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DDBC51" w14:textId="010FC5A5" w:rsidR="00FF5B70" w:rsidRPr="003619B9" w:rsidRDefault="007721F7" w:rsidP="00E62B9B">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rPr>
      </w:pPr>
      <w:r w:rsidRPr="003619B9">
        <w:rPr>
          <w:noProof/>
        </w:rPr>
        <w:drawing>
          <wp:anchor distT="0" distB="0" distL="114300" distR="114300" simplePos="0" relativeHeight="251657728" behindDoc="0" locked="0" layoutInCell="1" allowOverlap="1" wp14:anchorId="47E99305" wp14:editId="63776D25">
            <wp:simplePos x="0" y="0"/>
            <wp:positionH relativeFrom="column">
              <wp:posOffset>1132840</wp:posOffset>
            </wp:positionH>
            <wp:positionV relativeFrom="paragraph">
              <wp:posOffset>874395</wp:posOffset>
            </wp:positionV>
            <wp:extent cx="3836035" cy="3106420"/>
            <wp:effectExtent l="0" t="0" r="0" b="0"/>
            <wp:wrapTopAndBottom/>
            <wp:docPr id="1569107747"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69107747" name="Picture 4"/>
                    <pic:cNvPicPr>
                      <a:picLocks noChangeArrowheads="1"/>
                    </pic:cNvPicPr>
                  </pic:nvPicPr>
                  <pic:blipFill>
                    <a:blip r:embed="rId11"/>
                    <a:stretch>
                      <a:fillRect/>
                    </a:stretch>
                  </pic:blipFill>
                  <pic:spPr bwMode="auto">
                    <a:xfrm>
                      <a:off x="0" y="0"/>
                      <a:ext cx="3836035" cy="3106420"/>
                    </a:xfrm>
                    <a:prstGeom prst="rect">
                      <a:avLst/>
                    </a:prstGeom>
                    <a:noFill/>
                    <a:ln>
                      <a:noFill/>
                    </a:ln>
                  </pic:spPr>
                </pic:pic>
              </a:graphicData>
            </a:graphic>
            <wp14:sizeRelH relativeFrom="page">
              <wp14:pctWidth>0</wp14:pctWidth>
            </wp14:sizeRelH>
            <wp14:sizeRelV relativeFrom="page">
              <wp14:pctHeight>0</wp14:pctHeight>
            </wp14:sizeRelV>
          </wp:anchor>
        </w:drawing>
      </w:r>
      <w:r w:rsidR="005E316A" w:rsidRPr="005E316A">
        <w:rPr>
          <w:rFonts w:ascii="Arial" w:hAnsi="Arial" w:cs="Arial"/>
          <w:b/>
          <w:bCs/>
          <w:color w:val="000000"/>
          <w:sz w:val="40"/>
          <w:szCs w:val="40"/>
          <w:shd w:val="clear" w:color="auto" w:fill="FFFFFF"/>
        </w:rPr>
        <w:t>Recircle Awards révèle la liste 2025 des candidats nommés</w:t>
      </w:r>
      <w:r w:rsidR="00715FD5" w:rsidRPr="003619B9">
        <w:rPr>
          <w:rFonts w:ascii="Arial" w:hAnsi="Arial" w:cs="Arial"/>
          <w:b/>
          <w:bCs/>
          <w:color w:val="000000"/>
          <w:sz w:val="40"/>
          <w:szCs w:val="40"/>
          <w:shd w:val="clear" w:color="auto" w:fill="FFFFFF"/>
        </w:rPr>
        <w:t xml:space="preserve"> </w:t>
      </w:r>
    </w:p>
    <w:p w14:paraId="318E2227" w14:textId="0DB55879" w:rsidR="00FF5B70" w:rsidRPr="003619B9" w:rsidRDefault="00FF5B70" w:rsidP="00E62B9B">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rPr>
      </w:pPr>
    </w:p>
    <w:p w14:paraId="40D0C7A6" w14:textId="7502223C" w:rsidR="00715FD5" w:rsidRPr="002D41F1" w:rsidRDefault="002D41F1" w:rsidP="00715FD5">
      <w:pPr>
        <w:widowControl w:val="0"/>
        <w:numPr>
          <w:ilvl w:val="0"/>
          <w:numId w:val="7"/>
        </w:numPr>
        <w:autoSpaceDE w:val="0"/>
        <w:autoSpaceDN w:val="0"/>
        <w:adjustRightInd w:val="0"/>
        <w:spacing w:line="0" w:lineRule="atLeast"/>
        <w:rPr>
          <w:rFonts w:ascii="Arial" w:eastAsia="Cambria" w:hAnsi="Arial" w:cs="Arial"/>
          <w:b/>
          <w:bCs/>
          <w:color w:val="000000"/>
          <w:shd w:val="clear" w:color="auto" w:fill="FFFFFF"/>
          <w:lang w:eastAsia="en-US"/>
        </w:rPr>
      </w:pPr>
      <w:r w:rsidRPr="002D41F1">
        <w:rPr>
          <w:rFonts w:ascii="Arial" w:eastAsia="Cambria" w:hAnsi="Arial" w:cs="Arial" w:hint="eastAsia"/>
          <w:b/>
          <w:bCs/>
          <w:color w:val="000000"/>
          <w:shd w:val="clear" w:color="auto" w:fill="FFFFFF"/>
          <w:lang w:eastAsia="en-US"/>
        </w:rPr>
        <w:t>Recircle Awards a annoncé la liste des finalistes pour toutes les catégories, sauf pour les catégories Meilleure innovation dans le secteur du recyclage des pneus et Meilleur projet de recherche sur le recyclage des pneus, qui seront annoncés le 10 févri</w:t>
      </w:r>
      <w:r w:rsidRPr="002D41F1">
        <w:rPr>
          <w:rFonts w:ascii="Arial" w:eastAsia="Cambria" w:hAnsi="Arial" w:cs="Arial"/>
          <w:b/>
          <w:bCs/>
          <w:color w:val="000000"/>
          <w:shd w:val="clear" w:color="auto" w:fill="FFFFFF"/>
          <w:lang w:eastAsia="en-US"/>
        </w:rPr>
        <w:t>er</w:t>
      </w:r>
      <w:r w:rsidR="00715FD5" w:rsidRPr="002D41F1">
        <w:rPr>
          <w:rFonts w:ascii="Arial" w:eastAsia="Cambria" w:hAnsi="Arial" w:cs="Arial"/>
          <w:b/>
          <w:bCs/>
          <w:color w:val="000000"/>
          <w:shd w:val="clear" w:color="auto" w:fill="FFFFFF"/>
          <w:lang w:eastAsia="en-US"/>
        </w:rPr>
        <w:t>.</w:t>
      </w:r>
    </w:p>
    <w:p w14:paraId="2487FF27" w14:textId="71FA4855" w:rsidR="00715FD5" w:rsidRPr="00475189" w:rsidRDefault="00475189" w:rsidP="00715FD5">
      <w:pPr>
        <w:widowControl w:val="0"/>
        <w:numPr>
          <w:ilvl w:val="0"/>
          <w:numId w:val="7"/>
        </w:numPr>
        <w:autoSpaceDE w:val="0"/>
        <w:autoSpaceDN w:val="0"/>
        <w:adjustRightInd w:val="0"/>
        <w:spacing w:line="0" w:lineRule="atLeast"/>
        <w:rPr>
          <w:rFonts w:ascii="Arial" w:eastAsia="Cambria" w:hAnsi="Arial" w:cs="Arial"/>
          <w:b/>
          <w:bCs/>
          <w:color w:val="000000"/>
          <w:shd w:val="clear" w:color="auto" w:fill="FFFFFF"/>
          <w:lang w:eastAsia="en-US"/>
        </w:rPr>
      </w:pPr>
      <w:r w:rsidRPr="00475189">
        <w:rPr>
          <w:rFonts w:ascii="Arial" w:eastAsia="Cambria" w:hAnsi="Arial" w:cs="Arial" w:hint="eastAsia"/>
          <w:b/>
          <w:bCs/>
          <w:color w:val="000000"/>
          <w:shd w:val="clear" w:color="auto" w:fill="FFFFFF"/>
          <w:lang w:eastAsia="en-US"/>
        </w:rPr>
        <w:t>Les votes resteront ouverts jusqu</w:t>
      </w:r>
      <w:r w:rsidR="007D5686">
        <w:rPr>
          <w:rFonts w:ascii="Arial" w:eastAsia="Cambria" w:hAnsi="Arial" w:cs="Arial"/>
          <w:b/>
          <w:bCs/>
          <w:color w:val="000000"/>
          <w:shd w:val="clear" w:color="auto" w:fill="FFFFFF"/>
          <w:lang w:eastAsia="en-US"/>
        </w:rPr>
        <w:t>’</w:t>
      </w:r>
      <w:r w:rsidRPr="00475189">
        <w:rPr>
          <w:rFonts w:ascii="Arial" w:eastAsia="Cambria" w:hAnsi="Arial" w:cs="Arial" w:hint="eastAsia"/>
          <w:b/>
          <w:bCs/>
          <w:color w:val="000000"/>
          <w:shd w:val="clear" w:color="auto" w:fill="FFFFFF"/>
          <w:lang w:eastAsia="en-US"/>
        </w:rPr>
        <w:t>au 14 mars</w:t>
      </w:r>
      <w:r>
        <w:rPr>
          <w:rFonts w:ascii="Arial" w:eastAsia="Cambria" w:hAnsi="Arial" w:cs="Arial"/>
          <w:b/>
          <w:bCs/>
          <w:color w:val="000000"/>
          <w:shd w:val="clear" w:color="auto" w:fill="FFFFFF"/>
          <w:lang w:eastAsia="en-US"/>
        </w:rPr>
        <w:t>.</w:t>
      </w:r>
    </w:p>
    <w:p w14:paraId="10543876" w14:textId="620D1199" w:rsidR="00715FD5" w:rsidRPr="007D5686" w:rsidRDefault="007D5686" w:rsidP="00715FD5">
      <w:pPr>
        <w:widowControl w:val="0"/>
        <w:numPr>
          <w:ilvl w:val="0"/>
          <w:numId w:val="7"/>
        </w:numPr>
        <w:autoSpaceDE w:val="0"/>
        <w:autoSpaceDN w:val="0"/>
        <w:adjustRightInd w:val="0"/>
        <w:spacing w:line="0" w:lineRule="atLeast"/>
        <w:rPr>
          <w:rFonts w:ascii="Arial" w:eastAsia="Cambria" w:hAnsi="Arial" w:cs="Arial"/>
          <w:b/>
          <w:bCs/>
          <w:color w:val="000000"/>
          <w:shd w:val="clear" w:color="auto" w:fill="FFFFFF"/>
          <w:lang w:eastAsia="en-US"/>
        </w:rPr>
      </w:pPr>
      <w:r w:rsidRPr="007D5686">
        <w:rPr>
          <w:rFonts w:ascii="Arial" w:eastAsia="Cambria" w:hAnsi="Arial" w:cs="Arial" w:hint="eastAsia"/>
          <w:b/>
          <w:bCs/>
          <w:color w:val="000000"/>
          <w:shd w:val="clear" w:color="auto" w:fill="FFFFFF"/>
          <w:lang w:eastAsia="en-US"/>
        </w:rPr>
        <w:t>La cérémonie de remise de prix aura lieu le 22 mai à Bologne, lors du salon Autopromotec 2025</w:t>
      </w:r>
      <w:r w:rsidR="00715FD5" w:rsidRPr="007D5686">
        <w:rPr>
          <w:rFonts w:ascii="Arial" w:eastAsia="Cambria" w:hAnsi="Arial" w:cs="Arial"/>
          <w:b/>
          <w:bCs/>
          <w:color w:val="000000"/>
          <w:shd w:val="clear" w:color="auto" w:fill="FFFFFF"/>
          <w:lang w:eastAsia="en-US"/>
        </w:rPr>
        <w:t>.</w:t>
      </w:r>
    </w:p>
    <w:p w14:paraId="6CCB5C56" w14:textId="77777777" w:rsidR="00FF5B70" w:rsidRPr="007D5686" w:rsidRDefault="00FF5B70" w:rsidP="00E62B9B">
      <w:pPr>
        <w:widowControl w:val="0"/>
        <w:autoSpaceDE w:val="0"/>
        <w:autoSpaceDN w:val="0"/>
        <w:adjustRightInd w:val="0"/>
        <w:spacing w:line="0" w:lineRule="atLeast"/>
        <w:rPr>
          <w:rFonts w:ascii="Arial" w:hAnsi="Arial" w:cs="Arial"/>
          <w:b/>
          <w:bCs/>
          <w:color w:val="000000"/>
          <w:shd w:val="clear" w:color="auto" w:fill="FFFFFF"/>
        </w:rPr>
      </w:pPr>
    </w:p>
    <w:p w14:paraId="50A24015" w14:textId="1BDC409E" w:rsidR="0055308F" w:rsidRPr="00083EF3" w:rsidRDefault="00FF5B70" w:rsidP="00D1696F">
      <w:pPr>
        <w:widowControl w:val="0"/>
        <w:autoSpaceDE w:val="0"/>
        <w:autoSpaceDN w:val="0"/>
        <w:adjustRightInd w:val="0"/>
        <w:spacing w:line="0" w:lineRule="atLeast"/>
        <w:rPr>
          <w:rFonts w:ascii="Arial" w:hAnsi="Arial" w:cs="Arial"/>
          <w:b/>
          <w:bCs/>
          <w:color w:val="000000"/>
          <w:shd w:val="clear" w:color="auto" w:fill="FFFFFF"/>
        </w:rPr>
      </w:pPr>
      <w:r w:rsidRPr="00083EF3">
        <w:rPr>
          <w:rFonts w:ascii="Arial" w:hAnsi="Arial" w:cs="Arial"/>
          <w:b/>
          <w:bCs/>
          <w:color w:val="000000"/>
          <w:shd w:val="clear" w:color="auto" w:fill="FFFFFF"/>
        </w:rPr>
        <w:t>CREWE</w:t>
      </w:r>
      <w:r w:rsidR="007F27C3" w:rsidRPr="00083EF3">
        <w:rPr>
          <w:rFonts w:ascii="Arial" w:hAnsi="Arial" w:cs="Arial"/>
          <w:b/>
          <w:bCs/>
          <w:color w:val="000000"/>
          <w:shd w:val="clear" w:color="auto" w:fill="FFFFFF"/>
        </w:rPr>
        <w:t>, ROYAUME-UNI, 2</w:t>
      </w:r>
      <w:r w:rsidR="007721F7">
        <w:rPr>
          <w:rFonts w:ascii="Arial" w:hAnsi="Arial" w:cs="Arial"/>
          <w:b/>
          <w:bCs/>
          <w:color w:val="000000"/>
          <w:shd w:val="clear" w:color="auto" w:fill="FFFFFF"/>
        </w:rPr>
        <w:t>2</w:t>
      </w:r>
      <w:r w:rsidR="007F27C3" w:rsidRPr="00083EF3">
        <w:rPr>
          <w:rFonts w:ascii="Arial" w:hAnsi="Arial" w:cs="Arial"/>
          <w:b/>
          <w:bCs/>
          <w:color w:val="000000"/>
          <w:shd w:val="clear" w:color="auto" w:fill="FFFFFF"/>
        </w:rPr>
        <w:t xml:space="preserve"> janvier 2025 – Les magazines </w:t>
      </w:r>
      <w:hyperlink r:id="rId12" w:history="1">
        <w:r w:rsidR="00D1696F" w:rsidRPr="00DB0171">
          <w:rPr>
            <w:rStyle w:val="Hyperlink"/>
            <w:rFonts w:ascii="Arial" w:hAnsi="Arial" w:cs="Arial"/>
            <w:b/>
            <w:bCs/>
            <w:i/>
            <w:iCs/>
            <w:shd w:val="clear" w:color="auto" w:fill="FFFFFF"/>
          </w:rPr>
          <w:t>Retreading Business</w:t>
        </w:r>
      </w:hyperlink>
      <w:r w:rsidR="00D1696F" w:rsidRPr="00083EF3">
        <w:rPr>
          <w:rFonts w:ascii="Arial" w:hAnsi="Arial" w:cs="Arial"/>
          <w:b/>
          <w:bCs/>
          <w:color w:val="000000"/>
          <w:shd w:val="clear" w:color="auto" w:fill="FFFFFF"/>
        </w:rPr>
        <w:t xml:space="preserve"> </w:t>
      </w:r>
      <w:r w:rsidR="00601530" w:rsidRPr="00083EF3">
        <w:rPr>
          <w:rFonts w:ascii="Arial" w:hAnsi="Arial" w:cs="Arial"/>
          <w:b/>
          <w:bCs/>
          <w:color w:val="000000"/>
          <w:shd w:val="clear" w:color="auto" w:fill="FFFFFF"/>
        </w:rPr>
        <w:t>et</w:t>
      </w:r>
      <w:r w:rsidR="00D1696F" w:rsidRPr="00083EF3">
        <w:rPr>
          <w:rFonts w:ascii="Arial" w:hAnsi="Arial" w:cs="Arial"/>
          <w:b/>
          <w:bCs/>
          <w:color w:val="000000"/>
          <w:shd w:val="clear" w:color="auto" w:fill="FFFFFF"/>
        </w:rPr>
        <w:t xml:space="preserve"> </w:t>
      </w:r>
      <w:hyperlink r:id="rId13" w:history="1">
        <w:r w:rsidR="00D1696F" w:rsidRPr="00DB0171">
          <w:rPr>
            <w:rStyle w:val="Hyperlink"/>
            <w:rFonts w:ascii="Arial" w:hAnsi="Arial" w:cs="Arial"/>
            <w:b/>
            <w:bCs/>
            <w:i/>
            <w:iCs/>
            <w:shd w:val="clear" w:color="auto" w:fill="FFFFFF"/>
          </w:rPr>
          <w:t>Tyre &amp; Rubber Recycling</w:t>
        </w:r>
      </w:hyperlink>
      <w:r w:rsidR="00BE189E" w:rsidRPr="00083EF3">
        <w:rPr>
          <w:rFonts w:ascii="Arial" w:hAnsi="Arial" w:cs="Arial"/>
          <w:b/>
          <w:bCs/>
          <w:color w:val="000000"/>
        </w:rPr>
        <w:t xml:space="preserve">, organisateurs des </w:t>
      </w:r>
      <w:hyperlink r:id="rId14" w:history="1">
        <w:r w:rsidR="00D1696F" w:rsidRPr="00083EF3">
          <w:rPr>
            <w:rStyle w:val="Hyperlink"/>
            <w:rFonts w:ascii="Arial" w:hAnsi="Arial" w:cs="Arial"/>
            <w:b/>
            <w:bCs/>
            <w:shd w:val="clear" w:color="auto" w:fill="FFFFFF"/>
          </w:rPr>
          <w:t>Recircle Awards</w:t>
        </w:r>
      </w:hyperlink>
      <w:r w:rsidR="00083EF3" w:rsidRPr="00083EF3">
        <w:rPr>
          <w:rFonts w:ascii="Arial" w:hAnsi="Arial" w:cs="Arial"/>
          <w:b/>
          <w:bCs/>
          <w:color w:val="000000"/>
          <w:shd w:val="clear" w:color="auto" w:fill="FFFFFF"/>
        </w:rPr>
        <w:t>, l’événement mondial de remise de prix récompensant l’innovation durable, les processus de production, la gestion et les services dans les secteurs du rechapage et du recyclage des pneus, ont annoncé la liste des finalistes pour les 14 premières catégories de l’édition 202</w:t>
      </w:r>
      <w:r w:rsidR="00083EF3">
        <w:rPr>
          <w:rFonts w:ascii="Arial" w:hAnsi="Arial" w:cs="Arial"/>
          <w:b/>
          <w:bCs/>
          <w:color w:val="000000"/>
          <w:shd w:val="clear" w:color="auto" w:fill="FFFFFF"/>
        </w:rPr>
        <w:t>5</w:t>
      </w:r>
      <w:r w:rsidR="00715FD5" w:rsidRPr="00083EF3">
        <w:rPr>
          <w:rFonts w:ascii="Arial" w:hAnsi="Arial" w:cs="Arial"/>
          <w:b/>
          <w:bCs/>
          <w:color w:val="000000"/>
          <w:shd w:val="clear" w:color="auto" w:fill="FFFFFF"/>
        </w:rPr>
        <w:t>.</w:t>
      </w:r>
    </w:p>
    <w:p w14:paraId="2ADA1DE1" w14:textId="77777777" w:rsidR="00FC1AEB" w:rsidRPr="00FC1AEB" w:rsidRDefault="00FC1AEB" w:rsidP="00FC1AEB">
      <w:pPr>
        <w:pStyle w:val="NormalWeb"/>
        <w:shd w:val="clear" w:color="auto" w:fill="FFFFFF"/>
        <w:spacing w:after="225"/>
        <w:jc w:val="both"/>
        <w:rPr>
          <w:rFonts w:ascii="Arial" w:hAnsi="Arial" w:cs="Arial"/>
          <w:color w:val="595959"/>
          <w:sz w:val="21"/>
          <w:szCs w:val="21"/>
          <w:lang w:val="fr-FR"/>
        </w:rPr>
      </w:pPr>
      <w:r w:rsidRPr="00FC1AEB">
        <w:rPr>
          <w:rFonts w:ascii="Arial" w:hAnsi="Arial" w:cs="Arial"/>
          <w:color w:val="595959"/>
          <w:sz w:val="21"/>
          <w:szCs w:val="21"/>
          <w:lang w:val="fr-FR"/>
        </w:rPr>
        <w:lastRenderedPageBreak/>
        <w:t>Comme lors des éditions précédentes des Recircle Awards, le Comité de nomination a eu la responsabilité de sélectionner la liste des finalistes, sur la base des nominations faites via la plateforme de nomination officielle du site web de la remise de prix. Le Comité de nomination est composé des rédacteurs des magazines Retreading Business et Tyre &amp; Rubber Recycling, ainsi que de 13 personnes issues des secteurs du rechapage et du recyclage des pneus venant du monde entier et reconnues pour leur indépendance et leur expérience dans leurs domaines respectifs.</w:t>
      </w:r>
    </w:p>
    <w:p w14:paraId="38F9221C" w14:textId="0CB90FCB" w:rsidR="00715FD5" w:rsidRPr="003619B9" w:rsidRDefault="00FC1AEB" w:rsidP="00FC1AEB">
      <w:pPr>
        <w:pStyle w:val="NormalWeb"/>
        <w:shd w:val="clear" w:color="auto" w:fill="FFFFFF"/>
        <w:spacing w:after="225"/>
        <w:jc w:val="both"/>
        <w:rPr>
          <w:rFonts w:ascii="Arial" w:hAnsi="Arial" w:cs="Arial"/>
          <w:color w:val="595959"/>
          <w:sz w:val="21"/>
          <w:szCs w:val="21"/>
          <w:lang w:val="fr-FR"/>
        </w:rPr>
      </w:pPr>
      <w:r w:rsidRPr="00FC1AEB">
        <w:rPr>
          <w:rFonts w:ascii="Arial" w:hAnsi="Arial" w:cs="Arial"/>
          <w:color w:val="595959"/>
          <w:sz w:val="21"/>
          <w:szCs w:val="21"/>
          <w:lang w:val="fr-FR"/>
        </w:rPr>
        <w:t>Les finalistes des 14 premières catégories de la remise de prix sont les suivants</w:t>
      </w:r>
      <w:r w:rsidR="00715FD5" w:rsidRPr="003619B9">
        <w:rPr>
          <w:rFonts w:ascii="Arial" w:hAnsi="Arial" w:cs="Arial"/>
          <w:color w:val="595959"/>
          <w:sz w:val="21"/>
          <w:szCs w:val="21"/>
          <w:lang w:val="fr-FR"/>
        </w:rPr>
        <w:t>:</w:t>
      </w:r>
    </w:p>
    <w:p w14:paraId="4C762F90" w14:textId="48EEB85F" w:rsidR="00715FD5" w:rsidRPr="003619B9" w:rsidRDefault="00715FD5" w:rsidP="00715FD5">
      <w:pPr>
        <w:pStyle w:val="NormalWeb"/>
        <w:shd w:val="clear" w:color="auto" w:fill="FFFFFF"/>
        <w:spacing w:after="225"/>
        <w:jc w:val="both"/>
        <w:rPr>
          <w:rFonts w:ascii="Arial" w:hAnsi="Arial" w:cs="Arial"/>
          <w:color w:val="595959"/>
          <w:sz w:val="21"/>
          <w:szCs w:val="21"/>
          <w:lang w:val="fr-FR"/>
        </w:rPr>
      </w:pPr>
      <w:r w:rsidRPr="00DB2A24">
        <w:rPr>
          <w:rFonts w:ascii="Arial" w:hAnsi="Arial" w:cs="Arial"/>
          <w:b/>
          <w:bCs/>
          <w:i/>
          <w:iCs/>
          <w:color w:val="595959"/>
          <w:sz w:val="21"/>
          <w:szCs w:val="21"/>
          <w:lang w:val="fr-FR"/>
        </w:rPr>
        <w:t>Best Company Director</w:t>
      </w:r>
      <w:r w:rsidR="003A41D0">
        <w:rPr>
          <w:rFonts w:ascii="Arial" w:hAnsi="Arial" w:cs="Arial"/>
          <w:b/>
          <w:bCs/>
          <w:color w:val="595959"/>
          <w:sz w:val="21"/>
          <w:szCs w:val="21"/>
          <w:lang w:val="fr-FR"/>
        </w:rPr>
        <w:t xml:space="preserve"> </w:t>
      </w:r>
      <w:r w:rsidR="003A41D0" w:rsidRPr="00DB2A24">
        <w:rPr>
          <w:rFonts w:ascii="Arial" w:hAnsi="Arial" w:cs="Arial"/>
          <w:b/>
          <w:bCs/>
          <w:color w:val="595959"/>
          <w:sz w:val="21"/>
          <w:szCs w:val="21"/>
          <w:lang w:val="fr-FR"/>
        </w:rPr>
        <w:t>(Meilleur administrateur d'entreprise)</w:t>
      </w:r>
      <w:r w:rsidRPr="003619B9">
        <w:rPr>
          <w:rFonts w:ascii="Arial" w:hAnsi="Arial" w:cs="Arial"/>
          <w:b/>
          <w:bCs/>
          <w:color w:val="595959"/>
          <w:sz w:val="21"/>
          <w:szCs w:val="21"/>
          <w:lang w:val="fr-FR"/>
        </w:rPr>
        <w:t>:</w:t>
      </w:r>
    </w:p>
    <w:p w14:paraId="6D0B8592" w14:textId="77777777" w:rsidR="00715FD5" w:rsidRPr="003619B9" w:rsidRDefault="00715FD5" w:rsidP="00715FD5">
      <w:pPr>
        <w:pStyle w:val="NormalWeb"/>
        <w:numPr>
          <w:ilvl w:val="0"/>
          <w:numId w:val="12"/>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Alexei Nicolini (Budini Inc.)</w:t>
      </w:r>
    </w:p>
    <w:p w14:paraId="6E101F35" w14:textId="77777777" w:rsidR="00715FD5" w:rsidRPr="003619B9" w:rsidRDefault="00715FD5" w:rsidP="00715FD5">
      <w:pPr>
        <w:pStyle w:val="NormalWeb"/>
        <w:numPr>
          <w:ilvl w:val="0"/>
          <w:numId w:val="12"/>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Allen Timpany (Circtec)</w:t>
      </w:r>
    </w:p>
    <w:p w14:paraId="7B8A271E" w14:textId="77777777" w:rsidR="00715FD5" w:rsidRPr="007721F7" w:rsidRDefault="00715FD5" w:rsidP="00715FD5">
      <w:pPr>
        <w:pStyle w:val="NormalWeb"/>
        <w:numPr>
          <w:ilvl w:val="0"/>
          <w:numId w:val="12"/>
        </w:numPr>
        <w:shd w:val="clear" w:color="auto" w:fill="FFFFFF"/>
        <w:spacing w:after="225"/>
        <w:jc w:val="both"/>
        <w:rPr>
          <w:rFonts w:ascii="Arial" w:hAnsi="Arial" w:cs="Arial"/>
          <w:color w:val="595959"/>
          <w:sz w:val="21"/>
          <w:szCs w:val="21"/>
          <w:lang w:val="en-GB"/>
        </w:rPr>
      </w:pPr>
      <w:r w:rsidRPr="007721F7">
        <w:rPr>
          <w:rFonts w:ascii="Arial" w:hAnsi="Arial" w:cs="Arial"/>
          <w:color w:val="595959"/>
          <w:sz w:val="21"/>
          <w:szCs w:val="21"/>
          <w:lang w:val="en-GB"/>
        </w:rPr>
        <w:t>Fred Bonney (GSL Tire Recycling)</w:t>
      </w:r>
    </w:p>
    <w:p w14:paraId="7E0B9544" w14:textId="77777777" w:rsidR="00715FD5" w:rsidRPr="003619B9" w:rsidRDefault="00715FD5" w:rsidP="00715FD5">
      <w:pPr>
        <w:pStyle w:val="NormalWeb"/>
        <w:numPr>
          <w:ilvl w:val="0"/>
          <w:numId w:val="12"/>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Günter Ihle (Rigdon GmbH)</w:t>
      </w:r>
    </w:p>
    <w:p w14:paraId="1EEEDBE2" w14:textId="2533900F" w:rsidR="00715FD5" w:rsidRPr="003619B9" w:rsidRDefault="00715FD5" w:rsidP="00715FD5">
      <w:pPr>
        <w:pStyle w:val="NormalWeb"/>
        <w:numPr>
          <w:ilvl w:val="0"/>
          <w:numId w:val="12"/>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Haarjeev Kandhari (Vaculug)</w:t>
      </w:r>
    </w:p>
    <w:p w14:paraId="6FD08EFA" w14:textId="578BBC4C" w:rsidR="00715FD5" w:rsidRPr="002E4739" w:rsidRDefault="00715FD5" w:rsidP="00715FD5">
      <w:pPr>
        <w:pStyle w:val="NormalWeb"/>
        <w:shd w:val="clear" w:color="auto" w:fill="FFFFFF"/>
        <w:spacing w:after="225"/>
        <w:jc w:val="both"/>
        <w:rPr>
          <w:rFonts w:ascii="Arial" w:hAnsi="Arial" w:cs="Arial"/>
          <w:color w:val="595959"/>
          <w:sz w:val="21"/>
          <w:szCs w:val="21"/>
          <w:lang w:val="fr-FR"/>
        </w:rPr>
      </w:pPr>
      <w:r w:rsidRPr="002E4739">
        <w:rPr>
          <w:rFonts w:ascii="Arial" w:hAnsi="Arial" w:cs="Arial"/>
          <w:b/>
          <w:bCs/>
          <w:i/>
          <w:iCs/>
          <w:color w:val="595959"/>
          <w:sz w:val="21"/>
          <w:szCs w:val="21"/>
          <w:lang w:val="fr-FR"/>
        </w:rPr>
        <w:t>Best Retreading Accessory and Consumables Supplier</w:t>
      </w:r>
      <w:r w:rsidR="002E4739" w:rsidRPr="002E4739">
        <w:rPr>
          <w:rFonts w:ascii="Arial" w:hAnsi="Arial" w:cs="Arial"/>
          <w:b/>
          <w:bCs/>
          <w:color w:val="595959"/>
          <w:sz w:val="21"/>
          <w:szCs w:val="21"/>
          <w:lang w:val="fr-FR"/>
        </w:rPr>
        <w:t xml:space="preserve"> (Meilleur fournisseur d’accessoires et de consommables pour le rechapage)</w:t>
      </w:r>
      <w:r w:rsidRPr="002E4739">
        <w:rPr>
          <w:rFonts w:ascii="Arial" w:hAnsi="Arial" w:cs="Arial"/>
          <w:b/>
          <w:bCs/>
          <w:color w:val="595959"/>
          <w:sz w:val="21"/>
          <w:szCs w:val="21"/>
          <w:lang w:val="fr-FR"/>
        </w:rPr>
        <w:t>:</w:t>
      </w:r>
    </w:p>
    <w:p w14:paraId="2F0A0AA0" w14:textId="77777777" w:rsidR="00715FD5" w:rsidRPr="003619B9" w:rsidRDefault="00715FD5" w:rsidP="00715FD5">
      <w:pPr>
        <w:pStyle w:val="NormalWeb"/>
        <w:numPr>
          <w:ilvl w:val="0"/>
          <w:numId w:val="17"/>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B&amp;J Rocket</w:t>
      </w:r>
    </w:p>
    <w:p w14:paraId="2F467511" w14:textId="77777777" w:rsidR="00715FD5" w:rsidRPr="003619B9" w:rsidRDefault="00715FD5" w:rsidP="00715FD5">
      <w:pPr>
        <w:pStyle w:val="NormalWeb"/>
        <w:numPr>
          <w:ilvl w:val="0"/>
          <w:numId w:val="17"/>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Marangoni</w:t>
      </w:r>
    </w:p>
    <w:p w14:paraId="3D05D7F4" w14:textId="77777777" w:rsidR="00715FD5" w:rsidRPr="003619B9" w:rsidRDefault="00715FD5" w:rsidP="00715FD5">
      <w:pPr>
        <w:pStyle w:val="NormalWeb"/>
        <w:numPr>
          <w:ilvl w:val="0"/>
          <w:numId w:val="17"/>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Presti Industries</w:t>
      </w:r>
    </w:p>
    <w:p w14:paraId="243A901F" w14:textId="77777777" w:rsidR="00715FD5" w:rsidRPr="003619B9" w:rsidRDefault="00715FD5" w:rsidP="00715FD5">
      <w:pPr>
        <w:pStyle w:val="NormalWeb"/>
        <w:numPr>
          <w:ilvl w:val="0"/>
          <w:numId w:val="17"/>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Shamrock Marketing</w:t>
      </w:r>
    </w:p>
    <w:p w14:paraId="06EDE756" w14:textId="302938FB" w:rsidR="00715FD5" w:rsidRPr="003619B9" w:rsidRDefault="00715FD5" w:rsidP="00715FD5">
      <w:pPr>
        <w:pStyle w:val="NormalWeb"/>
        <w:numPr>
          <w:ilvl w:val="0"/>
          <w:numId w:val="17"/>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VM Rubber</w:t>
      </w:r>
    </w:p>
    <w:p w14:paraId="0AB016D9" w14:textId="5F7DCAEF" w:rsidR="00715FD5" w:rsidRPr="003619B9" w:rsidRDefault="00715FD5" w:rsidP="00715FD5">
      <w:pPr>
        <w:pStyle w:val="NormalWeb"/>
        <w:shd w:val="clear" w:color="auto" w:fill="FFFFFF"/>
        <w:spacing w:after="225"/>
        <w:jc w:val="both"/>
        <w:rPr>
          <w:rFonts w:ascii="Arial" w:hAnsi="Arial" w:cs="Arial"/>
          <w:color w:val="595959"/>
          <w:sz w:val="21"/>
          <w:szCs w:val="21"/>
          <w:lang w:val="fr-FR"/>
        </w:rPr>
      </w:pPr>
      <w:r w:rsidRPr="00E3468C">
        <w:rPr>
          <w:rFonts w:ascii="Arial" w:hAnsi="Arial" w:cs="Arial"/>
          <w:b/>
          <w:bCs/>
          <w:i/>
          <w:iCs/>
          <w:color w:val="595959"/>
          <w:sz w:val="21"/>
          <w:szCs w:val="21"/>
          <w:lang w:val="fr-FR"/>
        </w:rPr>
        <w:t>Best Retreading Equipment Supplier</w:t>
      </w:r>
      <w:r w:rsidR="00E3468C">
        <w:rPr>
          <w:rFonts w:ascii="Arial" w:hAnsi="Arial" w:cs="Arial"/>
          <w:b/>
          <w:bCs/>
          <w:color w:val="595959"/>
          <w:sz w:val="21"/>
          <w:szCs w:val="21"/>
          <w:lang w:val="fr-FR"/>
        </w:rPr>
        <w:t xml:space="preserve"> </w:t>
      </w:r>
      <w:r w:rsidR="00E3468C" w:rsidRPr="00E3468C">
        <w:rPr>
          <w:rFonts w:ascii="Arial" w:hAnsi="Arial" w:cs="Arial"/>
          <w:b/>
          <w:bCs/>
          <w:color w:val="595959"/>
          <w:sz w:val="21"/>
          <w:szCs w:val="21"/>
          <w:lang w:val="fr-FR"/>
        </w:rPr>
        <w:t>(Meilleur fournisseur d’équipement pour le rechapage)</w:t>
      </w:r>
      <w:r w:rsidRPr="003619B9">
        <w:rPr>
          <w:rFonts w:ascii="Arial" w:hAnsi="Arial" w:cs="Arial"/>
          <w:b/>
          <w:bCs/>
          <w:color w:val="595959"/>
          <w:sz w:val="21"/>
          <w:szCs w:val="21"/>
          <w:lang w:val="fr-FR"/>
        </w:rPr>
        <w:t>:</w:t>
      </w:r>
    </w:p>
    <w:p w14:paraId="2069291F" w14:textId="77777777" w:rsidR="00715FD5" w:rsidRPr="003619B9" w:rsidRDefault="00715FD5" w:rsidP="00715FD5">
      <w:pPr>
        <w:pStyle w:val="NormalWeb"/>
        <w:numPr>
          <w:ilvl w:val="0"/>
          <w:numId w:val="16"/>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Cima Impianti</w:t>
      </w:r>
    </w:p>
    <w:p w14:paraId="7D5B5D21" w14:textId="77777777" w:rsidR="00715FD5" w:rsidRPr="003619B9" w:rsidRDefault="00715FD5" w:rsidP="00715FD5">
      <w:pPr>
        <w:pStyle w:val="NormalWeb"/>
        <w:numPr>
          <w:ilvl w:val="0"/>
          <w:numId w:val="16"/>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Italmatic</w:t>
      </w:r>
    </w:p>
    <w:p w14:paraId="3510B725" w14:textId="77777777" w:rsidR="00715FD5" w:rsidRPr="003619B9" w:rsidRDefault="00715FD5" w:rsidP="00715FD5">
      <w:pPr>
        <w:pStyle w:val="NormalWeb"/>
        <w:numPr>
          <w:ilvl w:val="0"/>
          <w:numId w:val="16"/>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Matteuzzi</w:t>
      </w:r>
    </w:p>
    <w:p w14:paraId="5D4EDF88" w14:textId="77777777" w:rsidR="00715FD5" w:rsidRPr="003619B9" w:rsidRDefault="00715FD5" w:rsidP="00715FD5">
      <w:pPr>
        <w:pStyle w:val="NormalWeb"/>
        <w:numPr>
          <w:ilvl w:val="0"/>
          <w:numId w:val="16"/>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TRM</w:t>
      </w:r>
    </w:p>
    <w:p w14:paraId="7FCA3069" w14:textId="674997E0" w:rsidR="00715FD5" w:rsidRPr="003619B9" w:rsidRDefault="00715FD5" w:rsidP="00715FD5">
      <w:pPr>
        <w:pStyle w:val="NormalWeb"/>
        <w:numPr>
          <w:ilvl w:val="0"/>
          <w:numId w:val="16"/>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Vipal Machinery</w:t>
      </w:r>
    </w:p>
    <w:p w14:paraId="3425EC25" w14:textId="6929BBDC" w:rsidR="00715FD5" w:rsidRPr="003619B9" w:rsidRDefault="00715FD5" w:rsidP="00715FD5">
      <w:pPr>
        <w:pStyle w:val="NormalWeb"/>
        <w:shd w:val="clear" w:color="auto" w:fill="FFFFFF"/>
        <w:spacing w:after="225"/>
        <w:jc w:val="both"/>
        <w:rPr>
          <w:rFonts w:ascii="Arial" w:hAnsi="Arial" w:cs="Arial"/>
          <w:color w:val="595959"/>
          <w:sz w:val="21"/>
          <w:szCs w:val="21"/>
          <w:lang w:val="fr-FR"/>
        </w:rPr>
      </w:pPr>
      <w:r w:rsidRPr="00DB2A24">
        <w:rPr>
          <w:rFonts w:ascii="Arial" w:hAnsi="Arial" w:cs="Arial"/>
          <w:b/>
          <w:bCs/>
          <w:i/>
          <w:iCs/>
          <w:color w:val="595959"/>
          <w:sz w:val="21"/>
          <w:szCs w:val="21"/>
          <w:lang w:val="fr-FR"/>
        </w:rPr>
        <w:t>Best Retreading Industry Innovation</w:t>
      </w:r>
      <w:r w:rsidR="00DB2A24">
        <w:rPr>
          <w:rFonts w:ascii="Arial" w:hAnsi="Arial" w:cs="Arial"/>
          <w:b/>
          <w:bCs/>
          <w:color w:val="595959"/>
          <w:sz w:val="21"/>
          <w:szCs w:val="21"/>
          <w:lang w:val="fr-FR"/>
        </w:rPr>
        <w:t xml:space="preserve"> </w:t>
      </w:r>
      <w:r w:rsidR="00DB2A24" w:rsidRPr="00DB2A24">
        <w:rPr>
          <w:rFonts w:ascii="Arial" w:hAnsi="Arial" w:cs="Arial"/>
          <w:b/>
          <w:bCs/>
          <w:color w:val="595959"/>
          <w:sz w:val="21"/>
          <w:szCs w:val="21"/>
          <w:lang w:val="fr-FR"/>
        </w:rPr>
        <w:t>(Meilleure innovation dans le secteur du rechapage)</w:t>
      </w:r>
      <w:r w:rsidRPr="003619B9">
        <w:rPr>
          <w:rFonts w:ascii="Arial" w:hAnsi="Arial" w:cs="Arial"/>
          <w:b/>
          <w:bCs/>
          <w:color w:val="595959"/>
          <w:sz w:val="21"/>
          <w:szCs w:val="21"/>
          <w:lang w:val="fr-FR"/>
        </w:rPr>
        <w:t>:</w:t>
      </w:r>
    </w:p>
    <w:p w14:paraId="2DE125C7" w14:textId="122B2F8E" w:rsidR="00715FD5" w:rsidRPr="003619B9" w:rsidRDefault="00715FD5" w:rsidP="00715FD5">
      <w:pPr>
        <w:pStyle w:val="NormalWeb"/>
        <w:numPr>
          <w:ilvl w:val="0"/>
          <w:numId w:val="10"/>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 xml:space="preserve">Cima Impianti: </w:t>
      </w:r>
      <w:r w:rsidR="00F138EF" w:rsidRPr="00F138EF">
        <w:rPr>
          <w:rFonts w:ascii="Arial" w:hAnsi="Arial" w:cs="Arial"/>
          <w:color w:val="595959"/>
          <w:sz w:val="21"/>
          <w:szCs w:val="21"/>
          <w:lang w:val="fr-FR"/>
        </w:rPr>
        <w:t>Presses Ecoline</w:t>
      </w:r>
    </w:p>
    <w:p w14:paraId="31731112" w14:textId="54FA2AFB" w:rsidR="00715FD5" w:rsidRPr="00C40B05" w:rsidRDefault="00715FD5" w:rsidP="00715FD5">
      <w:pPr>
        <w:pStyle w:val="NormalWeb"/>
        <w:numPr>
          <w:ilvl w:val="0"/>
          <w:numId w:val="10"/>
        </w:numPr>
        <w:shd w:val="clear" w:color="auto" w:fill="FFFFFF"/>
        <w:spacing w:after="225"/>
        <w:jc w:val="both"/>
        <w:rPr>
          <w:rFonts w:ascii="Arial" w:hAnsi="Arial" w:cs="Arial"/>
          <w:color w:val="595959"/>
          <w:sz w:val="21"/>
          <w:szCs w:val="21"/>
          <w:lang w:val="en-GB"/>
        </w:rPr>
      </w:pPr>
      <w:r w:rsidRPr="00C40B05">
        <w:rPr>
          <w:rFonts w:ascii="Arial" w:hAnsi="Arial" w:cs="Arial"/>
          <w:color w:val="595959"/>
          <w:sz w:val="21"/>
          <w:szCs w:val="21"/>
          <w:lang w:val="en-GB"/>
        </w:rPr>
        <w:t xml:space="preserve">Italmatic: </w:t>
      </w:r>
      <w:r w:rsidR="00C40B05" w:rsidRPr="00C40B05">
        <w:rPr>
          <w:rFonts w:ascii="Arial" w:hAnsi="Arial" w:cs="Arial"/>
          <w:color w:val="595959"/>
          <w:sz w:val="21"/>
          <w:szCs w:val="21"/>
          <w:lang w:val="en-GB"/>
        </w:rPr>
        <w:t>Crater Tire CT 4.0 Double Skiving Robot</w:t>
      </w:r>
    </w:p>
    <w:p w14:paraId="2662A7D9" w14:textId="171364AE" w:rsidR="00715FD5" w:rsidRPr="003619B9" w:rsidRDefault="00715FD5" w:rsidP="00715FD5">
      <w:pPr>
        <w:pStyle w:val="NormalWeb"/>
        <w:numPr>
          <w:ilvl w:val="0"/>
          <w:numId w:val="10"/>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 xml:space="preserve">Rigdon / Innok Robotics: </w:t>
      </w:r>
      <w:r w:rsidR="00C76BA5" w:rsidRPr="00C76BA5">
        <w:rPr>
          <w:rFonts w:ascii="Arial" w:hAnsi="Arial" w:cs="Arial"/>
          <w:color w:val="595959"/>
          <w:sz w:val="21"/>
          <w:szCs w:val="21"/>
          <w:lang w:val="fr-FR"/>
        </w:rPr>
        <w:t>Véhicules autonomes</w:t>
      </w:r>
    </w:p>
    <w:p w14:paraId="31CDEE2C" w14:textId="365B2EB0" w:rsidR="00715FD5" w:rsidRPr="003619B9" w:rsidRDefault="00715FD5" w:rsidP="00715FD5">
      <w:pPr>
        <w:pStyle w:val="NormalWeb"/>
        <w:numPr>
          <w:ilvl w:val="0"/>
          <w:numId w:val="10"/>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 xml:space="preserve">Rover Research: </w:t>
      </w:r>
      <w:r w:rsidR="002D5898" w:rsidRPr="002D5898">
        <w:rPr>
          <w:rFonts w:ascii="Arial" w:hAnsi="Arial" w:cs="Arial"/>
          <w:color w:val="595959"/>
          <w:sz w:val="21"/>
          <w:szCs w:val="21"/>
          <w:lang w:val="fr-FR"/>
        </w:rPr>
        <w:t>Technologie du jet d’eau</w:t>
      </w:r>
    </w:p>
    <w:p w14:paraId="7AB6068B" w14:textId="19068B47" w:rsidR="00715FD5" w:rsidRPr="003619B9" w:rsidRDefault="00715FD5" w:rsidP="00715FD5">
      <w:pPr>
        <w:pStyle w:val="NormalWeb"/>
        <w:numPr>
          <w:ilvl w:val="0"/>
          <w:numId w:val="10"/>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 xml:space="preserve">Vaculug: </w:t>
      </w:r>
      <w:r w:rsidR="0003083E" w:rsidRPr="0003083E">
        <w:rPr>
          <w:rFonts w:ascii="Arial" w:hAnsi="Arial" w:cs="Arial"/>
          <w:color w:val="595959"/>
          <w:sz w:val="21"/>
          <w:szCs w:val="21"/>
          <w:lang w:val="fr-FR"/>
        </w:rPr>
        <w:t>Système de production amélioré par l’IA Zeus</w:t>
      </w:r>
    </w:p>
    <w:p w14:paraId="3903C51C" w14:textId="7BE6D2C1" w:rsidR="00715FD5" w:rsidRPr="003619B9" w:rsidRDefault="00715FD5" w:rsidP="00715FD5">
      <w:pPr>
        <w:pStyle w:val="NormalWeb"/>
        <w:shd w:val="clear" w:color="auto" w:fill="FFFFFF"/>
        <w:spacing w:after="225"/>
        <w:jc w:val="both"/>
        <w:rPr>
          <w:rFonts w:ascii="Arial" w:hAnsi="Arial" w:cs="Arial"/>
          <w:color w:val="595959"/>
          <w:sz w:val="21"/>
          <w:szCs w:val="21"/>
          <w:lang w:val="fr-FR"/>
        </w:rPr>
      </w:pPr>
      <w:r w:rsidRPr="000B38BC">
        <w:rPr>
          <w:rFonts w:ascii="Arial" w:hAnsi="Arial" w:cs="Arial"/>
          <w:b/>
          <w:bCs/>
          <w:i/>
          <w:iCs/>
          <w:color w:val="595959"/>
          <w:sz w:val="21"/>
          <w:szCs w:val="21"/>
          <w:lang w:val="fr-FR"/>
        </w:rPr>
        <w:t>Best Rubber Tread Supplier</w:t>
      </w:r>
      <w:r w:rsidR="000B38BC">
        <w:rPr>
          <w:rFonts w:ascii="Arial" w:hAnsi="Arial" w:cs="Arial"/>
          <w:b/>
          <w:bCs/>
          <w:color w:val="595959"/>
          <w:sz w:val="21"/>
          <w:szCs w:val="21"/>
          <w:lang w:val="fr-FR"/>
        </w:rPr>
        <w:t xml:space="preserve"> </w:t>
      </w:r>
      <w:r w:rsidR="000B38BC" w:rsidRPr="000B38BC">
        <w:rPr>
          <w:rFonts w:ascii="Arial" w:hAnsi="Arial" w:cs="Arial"/>
          <w:b/>
          <w:bCs/>
          <w:color w:val="595959"/>
          <w:sz w:val="21"/>
          <w:szCs w:val="21"/>
          <w:lang w:val="fr-FR"/>
        </w:rPr>
        <w:t>(Meilleur fournisseur de bandes de roulement en caoutchouc)</w:t>
      </w:r>
      <w:r w:rsidRPr="003619B9">
        <w:rPr>
          <w:rFonts w:ascii="Arial" w:hAnsi="Arial" w:cs="Arial"/>
          <w:b/>
          <w:bCs/>
          <w:color w:val="595959"/>
          <w:sz w:val="21"/>
          <w:szCs w:val="21"/>
          <w:lang w:val="fr-FR"/>
        </w:rPr>
        <w:t>:</w:t>
      </w:r>
    </w:p>
    <w:p w14:paraId="60AD852F" w14:textId="77777777" w:rsidR="00715FD5" w:rsidRPr="003619B9" w:rsidRDefault="00715FD5" w:rsidP="00715FD5">
      <w:pPr>
        <w:pStyle w:val="NormalWeb"/>
        <w:numPr>
          <w:ilvl w:val="0"/>
          <w:numId w:val="15"/>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lastRenderedPageBreak/>
        <w:t>Leadertread</w:t>
      </w:r>
    </w:p>
    <w:p w14:paraId="7BDB36E2" w14:textId="77777777" w:rsidR="00715FD5" w:rsidRPr="003619B9" w:rsidRDefault="00715FD5" w:rsidP="00715FD5">
      <w:pPr>
        <w:pStyle w:val="NormalWeb"/>
        <w:numPr>
          <w:ilvl w:val="0"/>
          <w:numId w:val="15"/>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Marangoni</w:t>
      </w:r>
    </w:p>
    <w:p w14:paraId="23D58200" w14:textId="77777777" w:rsidR="00715FD5" w:rsidRPr="003619B9" w:rsidRDefault="00715FD5" w:rsidP="00715FD5">
      <w:pPr>
        <w:pStyle w:val="NormalWeb"/>
        <w:numPr>
          <w:ilvl w:val="0"/>
          <w:numId w:val="15"/>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Midas</w:t>
      </w:r>
    </w:p>
    <w:p w14:paraId="50E90441" w14:textId="77777777" w:rsidR="00715FD5" w:rsidRPr="003619B9" w:rsidRDefault="00715FD5" w:rsidP="00715FD5">
      <w:pPr>
        <w:pStyle w:val="NormalWeb"/>
        <w:numPr>
          <w:ilvl w:val="0"/>
          <w:numId w:val="15"/>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Silvercap</w:t>
      </w:r>
    </w:p>
    <w:p w14:paraId="47D106EE" w14:textId="1CA1F0B1" w:rsidR="00715FD5" w:rsidRPr="003619B9" w:rsidRDefault="00715FD5" w:rsidP="00715FD5">
      <w:pPr>
        <w:pStyle w:val="NormalWeb"/>
        <w:numPr>
          <w:ilvl w:val="0"/>
          <w:numId w:val="15"/>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Vipal</w:t>
      </w:r>
    </w:p>
    <w:p w14:paraId="5660EF95" w14:textId="5B715A1C" w:rsidR="00715FD5" w:rsidRPr="003673B0" w:rsidRDefault="00715FD5" w:rsidP="00715FD5">
      <w:pPr>
        <w:pStyle w:val="NormalWeb"/>
        <w:shd w:val="clear" w:color="auto" w:fill="FFFFFF"/>
        <w:spacing w:after="225"/>
        <w:jc w:val="both"/>
        <w:rPr>
          <w:rFonts w:ascii="Arial" w:hAnsi="Arial" w:cs="Arial"/>
          <w:color w:val="595959"/>
          <w:sz w:val="21"/>
          <w:szCs w:val="21"/>
          <w:lang w:val="fr-FR"/>
        </w:rPr>
      </w:pPr>
      <w:r w:rsidRPr="003673B0">
        <w:rPr>
          <w:rFonts w:ascii="Arial" w:hAnsi="Arial" w:cs="Arial"/>
          <w:b/>
          <w:bCs/>
          <w:i/>
          <w:iCs/>
          <w:color w:val="595959"/>
          <w:sz w:val="21"/>
          <w:szCs w:val="21"/>
          <w:lang w:val="fr-FR"/>
        </w:rPr>
        <w:t>Best Tyre Recycling Industry Supplier</w:t>
      </w:r>
      <w:r w:rsidR="003673B0" w:rsidRPr="003673B0">
        <w:rPr>
          <w:rFonts w:ascii="Arial" w:hAnsi="Arial" w:cs="Arial"/>
          <w:b/>
          <w:bCs/>
          <w:i/>
          <w:iCs/>
          <w:color w:val="595959"/>
          <w:sz w:val="21"/>
          <w:szCs w:val="21"/>
          <w:lang w:val="fr-FR"/>
        </w:rPr>
        <w:t xml:space="preserve"> </w:t>
      </w:r>
      <w:r w:rsidR="003673B0" w:rsidRPr="003673B0">
        <w:rPr>
          <w:rFonts w:ascii="Arial" w:hAnsi="Arial" w:cs="Arial"/>
          <w:b/>
          <w:bCs/>
          <w:color w:val="595959"/>
          <w:sz w:val="21"/>
          <w:szCs w:val="21"/>
          <w:lang w:val="fr-FR"/>
        </w:rPr>
        <w:t>(Meilleur fournisseur de l'industrie du recyclage des pneus)</w:t>
      </w:r>
      <w:r w:rsidRPr="003673B0">
        <w:rPr>
          <w:rFonts w:ascii="Arial" w:hAnsi="Arial" w:cs="Arial"/>
          <w:b/>
          <w:bCs/>
          <w:color w:val="595959"/>
          <w:sz w:val="21"/>
          <w:szCs w:val="21"/>
          <w:lang w:val="fr-FR"/>
        </w:rPr>
        <w:t>:</w:t>
      </w:r>
    </w:p>
    <w:p w14:paraId="5FD40636" w14:textId="77777777" w:rsidR="00715FD5" w:rsidRPr="003619B9" w:rsidRDefault="00715FD5" w:rsidP="00715FD5">
      <w:pPr>
        <w:pStyle w:val="NormalWeb"/>
        <w:numPr>
          <w:ilvl w:val="0"/>
          <w:numId w:val="18"/>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Eco Green Equipment</w:t>
      </w:r>
    </w:p>
    <w:p w14:paraId="63FF32B6" w14:textId="77777777" w:rsidR="00715FD5" w:rsidRPr="003619B9" w:rsidRDefault="00715FD5" w:rsidP="00715FD5">
      <w:pPr>
        <w:pStyle w:val="NormalWeb"/>
        <w:numPr>
          <w:ilvl w:val="0"/>
          <w:numId w:val="18"/>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Mars Mineral</w:t>
      </w:r>
    </w:p>
    <w:p w14:paraId="50495BF0" w14:textId="77777777" w:rsidR="00715FD5" w:rsidRPr="003619B9" w:rsidRDefault="00715FD5" w:rsidP="00715FD5">
      <w:pPr>
        <w:pStyle w:val="NormalWeb"/>
        <w:numPr>
          <w:ilvl w:val="0"/>
          <w:numId w:val="18"/>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MTB</w:t>
      </w:r>
    </w:p>
    <w:p w14:paraId="2958EEA4" w14:textId="77777777" w:rsidR="00715FD5" w:rsidRPr="003619B9" w:rsidRDefault="00715FD5" w:rsidP="00715FD5">
      <w:pPr>
        <w:pStyle w:val="NormalWeb"/>
        <w:numPr>
          <w:ilvl w:val="0"/>
          <w:numId w:val="18"/>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Rover Research</w:t>
      </w:r>
    </w:p>
    <w:p w14:paraId="2A8F4BF0" w14:textId="36279B67" w:rsidR="00715FD5" w:rsidRPr="003619B9" w:rsidRDefault="00715FD5" w:rsidP="00715FD5">
      <w:pPr>
        <w:pStyle w:val="NormalWeb"/>
        <w:numPr>
          <w:ilvl w:val="0"/>
          <w:numId w:val="18"/>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Zeppelin</w:t>
      </w:r>
    </w:p>
    <w:p w14:paraId="64BE7900" w14:textId="48913405" w:rsidR="00715FD5" w:rsidRPr="007214B8" w:rsidRDefault="00715FD5" w:rsidP="00715FD5">
      <w:pPr>
        <w:pStyle w:val="NormalWeb"/>
        <w:shd w:val="clear" w:color="auto" w:fill="FFFFFF"/>
        <w:spacing w:after="225"/>
        <w:jc w:val="both"/>
        <w:rPr>
          <w:rFonts w:ascii="Arial" w:hAnsi="Arial" w:cs="Arial"/>
          <w:color w:val="595959"/>
          <w:sz w:val="21"/>
          <w:szCs w:val="21"/>
          <w:lang w:val="en-GB"/>
        </w:rPr>
      </w:pPr>
      <w:r w:rsidRPr="007214B8">
        <w:rPr>
          <w:rFonts w:ascii="Arial" w:hAnsi="Arial" w:cs="Arial"/>
          <w:b/>
          <w:bCs/>
          <w:i/>
          <w:iCs/>
          <w:color w:val="595959"/>
          <w:sz w:val="21"/>
          <w:szCs w:val="21"/>
          <w:lang w:val="en-GB"/>
        </w:rPr>
        <w:t>Business Breakthrough Award</w:t>
      </w:r>
      <w:r w:rsidR="007214B8" w:rsidRPr="007214B8">
        <w:rPr>
          <w:rFonts w:ascii="Arial" w:hAnsi="Arial" w:cs="Arial"/>
          <w:b/>
          <w:bCs/>
          <w:color w:val="595959"/>
          <w:sz w:val="21"/>
          <w:szCs w:val="21"/>
          <w:lang w:val="en-GB"/>
        </w:rPr>
        <w:t xml:space="preserve"> (Prix « Percée Commerciale »)</w:t>
      </w:r>
      <w:r w:rsidRPr="007214B8">
        <w:rPr>
          <w:rFonts w:ascii="Arial" w:hAnsi="Arial" w:cs="Arial"/>
          <w:b/>
          <w:bCs/>
          <w:color w:val="595959"/>
          <w:sz w:val="21"/>
          <w:szCs w:val="21"/>
          <w:lang w:val="en-GB"/>
        </w:rPr>
        <w:t>:</w:t>
      </w:r>
    </w:p>
    <w:p w14:paraId="7A34D8A7" w14:textId="77777777" w:rsidR="00715FD5" w:rsidRPr="003619B9" w:rsidRDefault="00715FD5" w:rsidP="00715FD5">
      <w:pPr>
        <w:pStyle w:val="NormalWeb"/>
        <w:numPr>
          <w:ilvl w:val="0"/>
          <w:numId w:val="19"/>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Circtec</w:t>
      </w:r>
    </w:p>
    <w:p w14:paraId="586885D6" w14:textId="77777777" w:rsidR="00715FD5" w:rsidRPr="003619B9" w:rsidRDefault="00715FD5" w:rsidP="00715FD5">
      <w:pPr>
        <w:pStyle w:val="NormalWeb"/>
        <w:numPr>
          <w:ilvl w:val="0"/>
          <w:numId w:val="19"/>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Circular Rubber Platform</w:t>
      </w:r>
    </w:p>
    <w:p w14:paraId="3CE356A8" w14:textId="77777777" w:rsidR="00715FD5" w:rsidRPr="003619B9" w:rsidRDefault="00715FD5" w:rsidP="00715FD5">
      <w:pPr>
        <w:pStyle w:val="NormalWeb"/>
        <w:numPr>
          <w:ilvl w:val="0"/>
          <w:numId w:val="19"/>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LD Carbon Korea</w:t>
      </w:r>
    </w:p>
    <w:p w14:paraId="788044CB" w14:textId="77777777" w:rsidR="00715FD5" w:rsidRPr="003619B9" w:rsidRDefault="00715FD5" w:rsidP="00715FD5">
      <w:pPr>
        <w:pStyle w:val="NormalWeb"/>
        <w:numPr>
          <w:ilvl w:val="0"/>
          <w:numId w:val="19"/>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Pyrum Innovations</w:t>
      </w:r>
    </w:p>
    <w:p w14:paraId="124F630F" w14:textId="1518314E" w:rsidR="00715FD5" w:rsidRPr="003619B9" w:rsidRDefault="00715FD5" w:rsidP="00715FD5">
      <w:pPr>
        <w:pStyle w:val="NormalWeb"/>
        <w:numPr>
          <w:ilvl w:val="0"/>
          <w:numId w:val="19"/>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Rover Research</w:t>
      </w:r>
    </w:p>
    <w:p w14:paraId="33ECA72A" w14:textId="5B9BF160" w:rsidR="00715FD5" w:rsidRPr="003619B9" w:rsidRDefault="00715FD5" w:rsidP="00715FD5">
      <w:pPr>
        <w:pStyle w:val="NormalWeb"/>
        <w:shd w:val="clear" w:color="auto" w:fill="FFFFFF"/>
        <w:spacing w:after="225"/>
        <w:jc w:val="both"/>
        <w:rPr>
          <w:rFonts w:ascii="Arial" w:hAnsi="Arial" w:cs="Arial"/>
          <w:color w:val="595959"/>
          <w:sz w:val="21"/>
          <w:szCs w:val="21"/>
          <w:lang w:val="fr-FR"/>
        </w:rPr>
      </w:pPr>
      <w:r w:rsidRPr="00DB2A24">
        <w:rPr>
          <w:rFonts w:ascii="Arial" w:hAnsi="Arial" w:cs="Arial"/>
          <w:b/>
          <w:bCs/>
          <w:i/>
          <w:iCs/>
          <w:color w:val="595959"/>
          <w:sz w:val="21"/>
          <w:szCs w:val="21"/>
          <w:lang w:val="fr-FR"/>
        </w:rPr>
        <w:t>Circular Economy Award</w:t>
      </w:r>
      <w:r w:rsidR="00713FB9">
        <w:rPr>
          <w:rFonts w:ascii="Arial" w:hAnsi="Arial" w:cs="Arial"/>
          <w:b/>
          <w:bCs/>
          <w:color w:val="595959"/>
          <w:sz w:val="21"/>
          <w:szCs w:val="21"/>
          <w:lang w:val="fr-FR"/>
        </w:rPr>
        <w:t xml:space="preserve"> </w:t>
      </w:r>
      <w:r w:rsidR="00713FB9" w:rsidRPr="00DB2A24">
        <w:rPr>
          <w:rFonts w:ascii="Arial" w:hAnsi="Arial" w:cs="Arial"/>
          <w:b/>
          <w:bCs/>
          <w:color w:val="595959"/>
          <w:sz w:val="21"/>
          <w:szCs w:val="21"/>
          <w:lang w:val="fr-FR"/>
        </w:rPr>
        <w:t>(Prix « économie circulaire »)</w:t>
      </w:r>
      <w:r w:rsidRPr="003619B9">
        <w:rPr>
          <w:rFonts w:ascii="Arial" w:hAnsi="Arial" w:cs="Arial"/>
          <w:b/>
          <w:bCs/>
          <w:color w:val="595959"/>
          <w:sz w:val="21"/>
          <w:szCs w:val="21"/>
          <w:lang w:val="fr-FR"/>
        </w:rPr>
        <w:t>:</w:t>
      </w:r>
    </w:p>
    <w:p w14:paraId="18D5C9F5" w14:textId="77777777" w:rsidR="00715FD5" w:rsidRPr="003619B9" w:rsidRDefault="00715FD5" w:rsidP="00715FD5">
      <w:pPr>
        <w:pStyle w:val="NormalWeb"/>
        <w:numPr>
          <w:ilvl w:val="0"/>
          <w:numId w:val="14"/>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AZuR Network</w:t>
      </w:r>
    </w:p>
    <w:p w14:paraId="5CB16B5B" w14:textId="77777777" w:rsidR="00715FD5" w:rsidRPr="003619B9" w:rsidRDefault="00715FD5" w:rsidP="00715FD5">
      <w:pPr>
        <w:pStyle w:val="NormalWeb"/>
        <w:numPr>
          <w:ilvl w:val="0"/>
          <w:numId w:val="14"/>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Circular Rubber Platform</w:t>
      </w:r>
    </w:p>
    <w:p w14:paraId="1D707A79" w14:textId="77777777" w:rsidR="00715FD5" w:rsidRPr="003619B9" w:rsidRDefault="00715FD5" w:rsidP="00715FD5">
      <w:pPr>
        <w:pStyle w:val="NormalWeb"/>
        <w:numPr>
          <w:ilvl w:val="0"/>
          <w:numId w:val="14"/>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Liberty Tire and Walmart</w:t>
      </w:r>
    </w:p>
    <w:p w14:paraId="7F172375" w14:textId="77777777" w:rsidR="00715FD5" w:rsidRPr="003619B9" w:rsidRDefault="00715FD5" w:rsidP="00715FD5">
      <w:pPr>
        <w:pStyle w:val="NormalWeb"/>
        <w:numPr>
          <w:ilvl w:val="0"/>
          <w:numId w:val="14"/>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Tyromer</w:t>
      </w:r>
    </w:p>
    <w:p w14:paraId="73A59FB4" w14:textId="7E9CB64D" w:rsidR="00715FD5" w:rsidRPr="003619B9" w:rsidRDefault="00715FD5" w:rsidP="00715FD5">
      <w:pPr>
        <w:pStyle w:val="NormalWeb"/>
        <w:numPr>
          <w:ilvl w:val="0"/>
          <w:numId w:val="14"/>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Vaculug</w:t>
      </w:r>
    </w:p>
    <w:p w14:paraId="53F7C6ED" w14:textId="3212CC75" w:rsidR="00715FD5" w:rsidRPr="004B12ED" w:rsidRDefault="00715FD5" w:rsidP="00715FD5">
      <w:pPr>
        <w:pStyle w:val="NormalWeb"/>
        <w:shd w:val="clear" w:color="auto" w:fill="FFFFFF"/>
        <w:spacing w:after="225"/>
        <w:jc w:val="both"/>
        <w:rPr>
          <w:rFonts w:ascii="Arial" w:hAnsi="Arial" w:cs="Arial"/>
          <w:color w:val="595959"/>
          <w:sz w:val="21"/>
          <w:szCs w:val="21"/>
          <w:lang w:val="en-GB"/>
        </w:rPr>
      </w:pPr>
      <w:r w:rsidRPr="004B12ED">
        <w:rPr>
          <w:rFonts w:ascii="Arial" w:hAnsi="Arial" w:cs="Arial"/>
          <w:b/>
          <w:bCs/>
          <w:i/>
          <w:iCs/>
          <w:color w:val="595959"/>
          <w:sz w:val="21"/>
          <w:szCs w:val="21"/>
          <w:lang w:val="en-GB"/>
        </w:rPr>
        <w:t>Employee of the Year</w:t>
      </w:r>
      <w:r w:rsidR="004B12ED" w:rsidRPr="004B12ED">
        <w:rPr>
          <w:rFonts w:ascii="Arial" w:hAnsi="Arial" w:cs="Arial"/>
          <w:b/>
          <w:bCs/>
          <w:color w:val="595959"/>
          <w:sz w:val="21"/>
          <w:szCs w:val="21"/>
          <w:lang w:val="en-GB"/>
        </w:rPr>
        <w:t xml:space="preserve"> (Employé de l'année)</w:t>
      </w:r>
      <w:r w:rsidRPr="004B12ED">
        <w:rPr>
          <w:rFonts w:ascii="Arial" w:hAnsi="Arial" w:cs="Arial"/>
          <w:b/>
          <w:bCs/>
          <w:color w:val="595959"/>
          <w:sz w:val="21"/>
          <w:szCs w:val="21"/>
          <w:lang w:val="en-GB"/>
        </w:rPr>
        <w:t>:</w:t>
      </w:r>
    </w:p>
    <w:p w14:paraId="63975DEB" w14:textId="77777777" w:rsidR="00715FD5" w:rsidRPr="003619B9" w:rsidRDefault="00715FD5" w:rsidP="00715FD5">
      <w:pPr>
        <w:pStyle w:val="NormalWeb"/>
        <w:numPr>
          <w:ilvl w:val="0"/>
          <w:numId w:val="11"/>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Federico Parmesan (Marangoni)</w:t>
      </w:r>
    </w:p>
    <w:p w14:paraId="40FAE8D2" w14:textId="77777777" w:rsidR="00715FD5" w:rsidRPr="003619B9" w:rsidRDefault="00715FD5" w:rsidP="00715FD5">
      <w:pPr>
        <w:pStyle w:val="NormalWeb"/>
        <w:numPr>
          <w:ilvl w:val="0"/>
          <w:numId w:val="11"/>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Giampaolo Brioschi (Marangoni)</w:t>
      </w:r>
    </w:p>
    <w:p w14:paraId="74C2A211" w14:textId="77777777" w:rsidR="00715FD5" w:rsidRPr="003619B9" w:rsidRDefault="00715FD5" w:rsidP="00715FD5">
      <w:pPr>
        <w:pStyle w:val="NormalWeb"/>
        <w:numPr>
          <w:ilvl w:val="0"/>
          <w:numId w:val="11"/>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Jörg Taylor (Marangoni)</w:t>
      </w:r>
    </w:p>
    <w:p w14:paraId="69D067F3" w14:textId="77777777" w:rsidR="00715FD5" w:rsidRPr="003619B9" w:rsidRDefault="00715FD5" w:rsidP="00715FD5">
      <w:pPr>
        <w:pStyle w:val="NormalWeb"/>
        <w:numPr>
          <w:ilvl w:val="0"/>
          <w:numId w:val="11"/>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Leonardo Oliveira (Vipal Rubber)</w:t>
      </w:r>
    </w:p>
    <w:p w14:paraId="3A0459DA" w14:textId="25E7C8E3" w:rsidR="00715FD5" w:rsidRPr="007721F7" w:rsidRDefault="00715FD5" w:rsidP="00715FD5">
      <w:pPr>
        <w:pStyle w:val="NormalWeb"/>
        <w:numPr>
          <w:ilvl w:val="0"/>
          <w:numId w:val="11"/>
        </w:numPr>
        <w:shd w:val="clear" w:color="auto" w:fill="FFFFFF"/>
        <w:spacing w:after="225"/>
        <w:jc w:val="both"/>
        <w:rPr>
          <w:rFonts w:ascii="Arial" w:hAnsi="Arial" w:cs="Arial"/>
          <w:color w:val="595959"/>
          <w:sz w:val="21"/>
          <w:szCs w:val="21"/>
          <w:lang w:val="en-GB"/>
        </w:rPr>
      </w:pPr>
      <w:r w:rsidRPr="007721F7">
        <w:rPr>
          <w:rFonts w:ascii="Arial" w:hAnsi="Arial" w:cs="Arial"/>
          <w:color w:val="595959"/>
          <w:sz w:val="21"/>
          <w:szCs w:val="21"/>
          <w:lang w:val="en-GB"/>
        </w:rPr>
        <w:t>Neil Bansal (Liberty Tire Recycling)</w:t>
      </w:r>
    </w:p>
    <w:p w14:paraId="001FECE0" w14:textId="2174381A" w:rsidR="00715FD5" w:rsidRPr="00545476" w:rsidRDefault="00715FD5" w:rsidP="00715FD5">
      <w:pPr>
        <w:pStyle w:val="NormalWeb"/>
        <w:shd w:val="clear" w:color="auto" w:fill="FFFFFF"/>
        <w:spacing w:after="225"/>
        <w:jc w:val="both"/>
        <w:rPr>
          <w:rFonts w:ascii="Arial" w:hAnsi="Arial" w:cs="Arial"/>
          <w:color w:val="595959"/>
          <w:sz w:val="21"/>
          <w:szCs w:val="21"/>
          <w:lang w:val="en-GB"/>
        </w:rPr>
      </w:pPr>
      <w:r w:rsidRPr="00545476">
        <w:rPr>
          <w:rFonts w:ascii="Arial" w:hAnsi="Arial" w:cs="Arial"/>
          <w:b/>
          <w:bCs/>
          <w:i/>
          <w:iCs/>
          <w:color w:val="595959"/>
          <w:sz w:val="21"/>
          <w:szCs w:val="21"/>
          <w:lang w:val="en-GB"/>
        </w:rPr>
        <w:t>Retreader of the Year Award</w:t>
      </w:r>
      <w:r w:rsidR="00545476" w:rsidRPr="00545476">
        <w:rPr>
          <w:rFonts w:ascii="Arial" w:hAnsi="Arial" w:cs="Arial"/>
          <w:b/>
          <w:bCs/>
          <w:color w:val="595959"/>
          <w:sz w:val="21"/>
          <w:szCs w:val="21"/>
          <w:lang w:val="en-GB"/>
        </w:rPr>
        <w:t xml:space="preserve"> (Prix du rechapeur de l'année)</w:t>
      </w:r>
      <w:r w:rsidRPr="00545476">
        <w:rPr>
          <w:rFonts w:ascii="Arial" w:hAnsi="Arial" w:cs="Arial"/>
          <w:b/>
          <w:bCs/>
          <w:color w:val="595959"/>
          <w:sz w:val="21"/>
          <w:szCs w:val="21"/>
          <w:lang w:val="en-GB"/>
        </w:rPr>
        <w:t>:</w:t>
      </w:r>
    </w:p>
    <w:p w14:paraId="63CEFF5A" w14:textId="77777777" w:rsidR="00715FD5" w:rsidRPr="003619B9" w:rsidRDefault="00715FD5" w:rsidP="00715FD5">
      <w:pPr>
        <w:pStyle w:val="NormalWeb"/>
        <w:numPr>
          <w:ilvl w:val="0"/>
          <w:numId w:val="8"/>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Colmec</w:t>
      </w:r>
    </w:p>
    <w:p w14:paraId="1726FF75" w14:textId="77777777" w:rsidR="00715FD5" w:rsidRPr="003619B9" w:rsidRDefault="00715FD5" w:rsidP="00715FD5">
      <w:pPr>
        <w:pStyle w:val="NormalWeb"/>
        <w:numPr>
          <w:ilvl w:val="0"/>
          <w:numId w:val="8"/>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Kal Tire</w:t>
      </w:r>
    </w:p>
    <w:p w14:paraId="4E22F29C" w14:textId="77777777" w:rsidR="00715FD5" w:rsidRPr="003619B9" w:rsidRDefault="00715FD5" w:rsidP="00715FD5">
      <w:pPr>
        <w:pStyle w:val="NormalWeb"/>
        <w:numPr>
          <w:ilvl w:val="0"/>
          <w:numId w:val="8"/>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Marangoni</w:t>
      </w:r>
    </w:p>
    <w:p w14:paraId="2DC232F9" w14:textId="77777777" w:rsidR="00715FD5" w:rsidRPr="003619B9" w:rsidRDefault="00715FD5" w:rsidP="00715FD5">
      <w:pPr>
        <w:pStyle w:val="NormalWeb"/>
        <w:numPr>
          <w:ilvl w:val="0"/>
          <w:numId w:val="8"/>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lastRenderedPageBreak/>
        <w:t>Rigdon GmbH</w:t>
      </w:r>
    </w:p>
    <w:p w14:paraId="0E2A4E4E" w14:textId="77777777" w:rsidR="00715FD5" w:rsidRPr="003619B9" w:rsidRDefault="00715FD5" w:rsidP="00715FD5">
      <w:pPr>
        <w:pStyle w:val="NormalWeb"/>
        <w:numPr>
          <w:ilvl w:val="0"/>
          <w:numId w:val="8"/>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Vaculug</w:t>
      </w:r>
    </w:p>
    <w:p w14:paraId="322FF88D" w14:textId="1FFC06C6" w:rsidR="00715FD5" w:rsidRPr="003619B9" w:rsidRDefault="00715FD5" w:rsidP="00715FD5">
      <w:pPr>
        <w:pStyle w:val="NormalWeb"/>
        <w:shd w:val="clear" w:color="auto" w:fill="FFFFFF"/>
        <w:spacing w:after="225"/>
        <w:jc w:val="both"/>
        <w:rPr>
          <w:rFonts w:ascii="Arial" w:hAnsi="Arial" w:cs="Arial"/>
          <w:color w:val="595959"/>
          <w:sz w:val="21"/>
          <w:szCs w:val="21"/>
          <w:lang w:val="fr-FR"/>
        </w:rPr>
      </w:pPr>
      <w:r w:rsidRPr="00DB2A24">
        <w:rPr>
          <w:rFonts w:ascii="Arial" w:hAnsi="Arial" w:cs="Arial"/>
          <w:b/>
          <w:bCs/>
          <w:i/>
          <w:iCs/>
          <w:color w:val="595959"/>
          <w:sz w:val="21"/>
          <w:szCs w:val="21"/>
          <w:lang w:val="fr-FR"/>
        </w:rPr>
        <w:t>Spirit of Retreading Award</w:t>
      </w:r>
      <w:r w:rsidR="002C79D4">
        <w:rPr>
          <w:rFonts w:ascii="Arial" w:hAnsi="Arial" w:cs="Arial"/>
          <w:b/>
          <w:bCs/>
          <w:color w:val="595959"/>
          <w:sz w:val="21"/>
          <w:szCs w:val="21"/>
          <w:lang w:val="fr-FR"/>
        </w:rPr>
        <w:t xml:space="preserve"> </w:t>
      </w:r>
      <w:r w:rsidR="002C79D4" w:rsidRPr="00DB2A24">
        <w:rPr>
          <w:rFonts w:ascii="Arial" w:hAnsi="Arial" w:cs="Arial"/>
          <w:b/>
          <w:bCs/>
          <w:color w:val="595959"/>
          <w:sz w:val="21"/>
          <w:szCs w:val="21"/>
          <w:lang w:val="fr-FR"/>
        </w:rPr>
        <w:t>(Prix « Esprit du rechapage »)</w:t>
      </w:r>
      <w:r w:rsidRPr="00DB2A24">
        <w:rPr>
          <w:rFonts w:ascii="Arial" w:hAnsi="Arial" w:cs="Arial"/>
          <w:b/>
          <w:bCs/>
          <w:color w:val="595959"/>
          <w:sz w:val="21"/>
          <w:szCs w:val="21"/>
          <w:lang w:val="fr-FR"/>
        </w:rPr>
        <w:t>:</w:t>
      </w:r>
    </w:p>
    <w:p w14:paraId="755EF44D" w14:textId="77777777" w:rsidR="00715FD5" w:rsidRPr="003619B9" w:rsidRDefault="00715FD5" w:rsidP="00715FD5">
      <w:pPr>
        <w:pStyle w:val="NormalWeb"/>
        <w:numPr>
          <w:ilvl w:val="0"/>
          <w:numId w:val="13"/>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633 Tyres</w:t>
      </w:r>
    </w:p>
    <w:p w14:paraId="56CF2392" w14:textId="77777777" w:rsidR="00715FD5" w:rsidRPr="003619B9" w:rsidRDefault="00715FD5" w:rsidP="00715FD5">
      <w:pPr>
        <w:pStyle w:val="NormalWeb"/>
        <w:numPr>
          <w:ilvl w:val="0"/>
          <w:numId w:val="13"/>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Autobahn Retreading</w:t>
      </w:r>
    </w:p>
    <w:p w14:paraId="6394885B" w14:textId="77777777" w:rsidR="00715FD5" w:rsidRPr="003619B9" w:rsidRDefault="00715FD5" w:rsidP="00715FD5">
      <w:pPr>
        <w:pStyle w:val="NormalWeb"/>
        <w:numPr>
          <w:ilvl w:val="0"/>
          <w:numId w:val="13"/>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Budini Inc</w:t>
      </w:r>
    </w:p>
    <w:p w14:paraId="543FEF9D" w14:textId="77777777" w:rsidR="00715FD5" w:rsidRPr="003619B9" w:rsidRDefault="00715FD5" w:rsidP="00715FD5">
      <w:pPr>
        <w:pStyle w:val="NormalWeb"/>
        <w:numPr>
          <w:ilvl w:val="0"/>
          <w:numId w:val="13"/>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Recauchajes Llach</w:t>
      </w:r>
    </w:p>
    <w:p w14:paraId="0C3040BB" w14:textId="4B7C900D" w:rsidR="00715FD5" w:rsidRPr="003619B9" w:rsidRDefault="00715FD5" w:rsidP="00715FD5">
      <w:pPr>
        <w:pStyle w:val="NormalWeb"/>
        <w:numPr>
          <w:ilvl w:val="0"/>
          <w:numId w:val="13"/>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Vulkan Tyres</w:t>
      </w:r>
    </w:p>
    <w:p w14:paraId="080AC3A2" w14:textId="6EBCD549" w:rsidR="00715FD5" w:rsidRPr="00396BC5" w:rsidRDefault="00715FD5" w:rsidP="00715FD5">
      <w:pPr>
        <w:pStyle w:val="NormalWeb"/>
        <w:shd w:val="clear" w:color="auto" w:fill="FFFFFF"/>
        <w:spacing w:after="225"/>
        <w:jc w:val="both"/>
        <w:rPr>
          <w:rFonts w:ascii="Arial" w:hAnsi="Arial" w:cs="Arial"/>
          <w:color w:val="595959"/>
          <w:sz w:val="21"/>
          <w:szCs w:val="21"/>
          <w:lang w:val="fr-FR"/>
        </w:rPr>
      </w:pPr>
      <w:r w:rsidRPr="00396BC5">
        <w:rPr>
          <w:rFonts w:ascii="Arial" w:hAnsi="Arial" w:cs="Arial"/>
          <w:b/>
          <w:bCs/>
          <w:i/>
          <w:iCs/>
          <w:color w:val="595959"/>
          <w:sz w:val="21"/>
          <w:szCs w:val="21"/>
          <w:lang w:val="fr-FR"/>
        </w:rPr>
        <w:t>Tyre Recycler of the Year Award</w:t>
      </w:r>
      <w:r w:rsidR="00396BC5" w:rsidRPr="00396BC5">
        <w:rPr>
          <w:rFonts w:ascii="Arial" w:hAnsi="Arial" w:cs="Arial"/>
          <w:b/>
          <w:bCs/>
          <w:color w:val="595959"/>
          <w:sz w:val="21"/>
          <w:szCs w:val="21"/>
          <w:lang w:val="fr-FR"/>
        </w:rPr>
        <w:t xml:space="preserve"> (Prix du recycleur de pneus de l'année)</w:t>
      </w:r>
      <w:r w:rsidRPr="00396BC5">
        <w:rPr>
          <w:rFonts w:ascii="Arial" w:hAnsi="Arial" w:cs="Arial"/>
          <w:b/>
          <w:bCs/>
          <w:color w:val="595959"/>
          <w:sz w:val="21"/>
          <w:szCs w:val="21"/>
          <w:lang w:val="fr-FR"/>
        </w:rPr>
        <w:t>:</w:t>
      </w:r>
    </w:p>
    <w:p w14:paraId="1FFFC14C" w14:textId="77777777" w:rsidR="00715FD5" w:rsidRPr="003619B9" w:rsidRDefault="00715FD5" w:rsidP="00715FD5">
      <w:pPr>
        <w:pStyle w:val="NormalWeb"/>
        <w:numPr>
          <w:ilvl w:val="0"/>
          <w:numId w:val="9"/>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Contec</w:t>
      </w:r>
    </w:p>
    <w:p w14:paraId="31A730DD" w14:textId="77777777" w:rsidR="00715FD5" w:rsidRPr="003619B9" w:rsidRDefault="00715FD5" w:rsidP="00715FD5">
      <w:pPr>
        <w:pStyle w:val="NormalWeb"/>
        <w:numPr>
          <w:ilvl w:val="0"/>
          <w:numId w:val="9"/>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Genan</w:t>
      </w:r>
    </w:p>
    <w:p w14:paraId="760A6739" w14:textId="795694F8" w:rsidR="00715FD5" w:rsidRPr="003619B9" w:rsidRDefault="00715FD5" w:rsidP="00715FD5">
      <w:pPr>
        <w:pStyle w:val="NormalWeb"/>
        <w:numPr>
          <w:ilvl w:val="0"/>
          <w:numId w:val="9"/>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Hi</w:t>
      </w:r>
      <w:r w:rsidR="007721F7">
        <w:rPr>
          <w:rFonts w:ascii="Arial" w:hAnsi="Arial" w:cs="Arial"/>
          <w:color w:val="595959"/>
          <w:sz w:val="21"/>
          <w:szCs w:val="21"/>
          <w:lang w:val="fr-FR"/>
        </w:rPr>
        <w:t>-</w:t>
      </w:r>
      <w:r w:rsidRPr="003619B9">
        <w:rPr>
          <w:rFonts w:ascii="Arial" w:hAnsi="Arial" w:cs="Arial"/>
          <w:color w:val="595959"/>
          <w:sz w:val="21"/>
          <w:szCs w:val="21"/>
          <w:lang w:val="fr-FR"/>
        </w:rPr>
        <w:t>Green Carbon</w:t>
      </w:r>
    </w:p>
    <w:p w14:paraId="0826E6DA" w14:textId="77777777" w:rsidR="00715FD5" w:rsidRPr="003619B9" w:rsidRDefault="00715FD5" w:rsidP="00715FD5">
      <w:pPr>
        <w:pStyle w:val="NormalWeb"/>
        <w:numPr>
          <w:ilvl w:val="0"/>
          <w:numId w:val="9"/>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Tyrecycle</w:t>
      </w:r>
    </w:p>
    <w:p w14:paraId="5772F776" w14:textId="77777777" w:rsidR="00715FD5" w:rsidRPr="003619B9" w:rsidRDefault="00715FD5" w:rsidP="00715FD5">
      <w:pPr>
        <w:pStyle w:val="NormalWeb"/>
        <w:numPr>
          <w:ilvl w:val="0"/>
          <w:numId w:val="9"/>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UK Rubber</w:t>
      </w:r>
    </w:p>
    <w:p w14:paraId="1E5564C8" w14:textId="22BAA1DF" w:rsidR="00715FD5" w:rsidRPr="00A81EC9" w:rsidRDefault="00715FD5" w:rsidP="00715FD5">
      <w:pPr>
        <w:pStyle w:val="NormalWeb"/>
        <w:shd w:val="clear" w:color="auto" w:fill="FFFFFF"/>
        <w:spacing w:after="225"/>
        <w:jc w:val="both"/>
        <w:rPr>
          <w:rFonts w:ascii="Arial" w:hAnsi="Arial" w:cs="Arial"/>
          <w:color w:val="595959"/>
          <w:sz w:val="21"/>
          <w:szCs w:val="21"/>
          <w:lang w:val="fr-FR"/>
        </w:rPr>
      </w:pPr>
      <w:r w:rsidRPr="00A81EC9">
        <w:rPr>
          <w:rFonts w:ascii="Arial" w:hAnsi="Arial" w:cs="Arial"/>
          <w:b/>
          <w:bCs/>
          <w:i/>
          <w:iCs/>
          <w:color w:val="595959"/>
          <w:sz w:val="21"/>
          <w:szCs w:val="21"/>
          <w:lang w:val="fr-FR"/>
        </w:rPr>
        <w:t>Women’s Award for the Tyre Retreading Sector</w:t>
      </w:r>
      <w:r w:rsidR="00A81EC9" w:rsidRPr="00A81EC9">
        <w:rPr>
          <w:rFonts w:ascii="Arial" w:hAnsi="Arial" w:cs="Arial"/>
          <w:b/>
          <w:bCs/>
          <w:color w:val="595959"/>
          <w:sz w:val="21"/>
          <w:szCs w:val="21"/>
          <w:lang w:val="fr-FR"/>
        </w:rPr>
        <w:t xml:space="preserve"> (Prix des femmes dans le secteur du rechapage des pneus)</w:t>
      </w:r>
      <w:r w:rsidRPr="00A81EC9">
        <w:rPr>
          <w:rFonts w:ascii="Arial" w:hAnsi="Arial" w:cs="Arial"/>
          <w:b/>
          <w:bCs/>
          <w:color w:val="595959"/>
          <w:sz w:val="21"/>
          <w:szCs w:val="21"/>
          <w:lang w:val="fr-FR"/>
        </w:rPr>
        <w:t>:</w:t>
      </w:r>
    </w:p>
    <w:p w14:paraId="4D080C45" w14:textId="77777777" w:rsidR="00715FD5" w:rsidRPr="007721F7" w:rsidRDefault="00715FD5" w:rsidP="00715FD5">
      <w:pPr>
        <w:pStyle w:val="NormalWeb"/>
        <w:numPr>
          <w:ilvl w:val="0"/>
          <w:numId w:val="20"/>
        </w:numPr>
        <w:shd w:val="clear" w:color="auto" w:fill="FFFFFF"/>
        <w:spacing w:after="225"/>
        <w:jc w:val="both"/>
        <w:rPr>
          <w:rFonts w:ascii="Arial" w:hAnsi="Arial" w:cs="Arial"/>
          <w:color w:val="595959"/>
          <w:sz w:val="21"/>
          <w:szCs w:val="21"/>
          <w:lang w:val="en-GB"/>
        </w:rPr>
      </w:pPr>
      <w:r w:rsidRPr="007721F7">
        <w:rPr>
          <w:rFonts w:ascii="Arial" w:hAnsi="Arial" w:cs="Arial"/>
          <w:color w:val="595959"/>
          <w:sz w:val="21"/>
          <w:szCs w:val="21"/>
          <w:lang w:val="en-GB"/>
        </w:rPr>
        <w:t>Caitlin Smith (B&amp;J Rocket)</w:t>
      </w:r>
    </w:p>
    <w:p w14:paraId="48CB9513" w14:textId="77777777" w:rsidR="00715FD5" w:rsidRPr="003619B9" w:rsidRDefault="00715FD5" w:rsidP="00715FD5">
      <w:pPr>
        <w:pStyle w:val="NormalWeb"/>
        <w:numPr>
          <w:ilvl w:val="0"/>
          <w:numId w:val="20"/>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Christina Guth (AZUR Network)</w:t>
      </w:r>
    </w:p>
    <w:p w14:paraId="4522C3DB" w14:textId="77777777" w:rsidR="00715FD5" w:rsidRPr="003619B9" w:rsidRDefault="00715FD5" w:rsidP="00715FD5">
      <w:pPr>
        <w:pStyle w:val="NormalWeb"/>
        <w:numPr>
          <w:ilvl w:val="0"/>
          <w:numId w:val="20"/>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Dawn Wilson-Smith (Vaculug)</w:t>
      </w:r>
    </w:p>
    <w:p w14:paraId="61C08D1C" w14:textId="77777777" w:rsidR="00715FD5" w:rsidRPr="003619B9" w:rsidRDefault="00715FD5" w:rsidP="00715FD5">
      <w:pPr>
        <w:pStyle w:val="NormalWeb"/>
        <w:numPr>
          <w:ilvl w:val="0"/>
          <w:numId w:val="20"/>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Elsie Alvarez (ACOLLRE)</w:t>
      </w:r>
    </w:p>
    <w:p w14:paraId="32F2623C" w14:textId="77777777" w:rsidR="00715FD5" w:rsidRPr="003619B9" w:rsidRDefault="00715FD5" w:rsidP="00715FD5">
      <w:pPr>
        <w:pStyle w:val="NormalWeb"/>
        <w:numPr>
          <w:ilvl w:val="0"/>
          <w:numId w:val="20"/>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Margareth Buzetti (ABR)</w:t>
      </w:r>
    </w:p>
    <w:p w14:paraId="17AF6354" w14:textId="50206165" w:rsidR="00715FD5" w:rsidRPr="000829D2" w:rsidRDefault="00715FD5" w:rsidP="00715FD5">
      <w:pPr>
        <w:pStyle w:val="NormalWeb"/>
        <w:shd w:val="clear" w:color="auto" w:fill="FFFFFF"/>
        <w:spacing w:after="225"/>
        <w:jc w:val="both"/>
        <w:rPr>
          <w:rFonts w:ascii="Arial" w:hAnsi="Arial" w:cs="Arial"/>
          <w:color w:val="595959"/>
          <w:sz w:val="21"/>
          <w:szCs w:val="21"/>
          <w:lang w:val="fr-FR"/>
        </w:rPr>
      </w:pPr>
      <w:r w:rsidRPr="000829D2">
        <w:rPr>
          <w:rFonts w:ascii="Arial" w:hAnsi="Arial" w:cs="Arial"/>
          <w:b/>
          <w:bCs/>
          <w:i/>
          <w:iCs/>
          <w:color w:val="595959"/>
          <w:sz w:val="21"/>
          <w:szCs w:val="21"/>
          <w:lang w:val="fr-FR"/>
        </w:rPr>
        <w:t>Women’s Award for the Tyre Recycling Sector</w:t>
      </w:r>
      <w:r w:rsidR="000829D2" w:rsidRPr="000829D2">
        <w:rPr>
          <w:rFonts w:ascii="Arial" w:hAnsi="Arial" w:cs="Arial"/>
          <w:b/>
          <w:bCs/>
          <w:color w:val="595959"/>
          <w:sz w:val="21"/>
          <w:szCs w:val="21"/>
          <w:lang w:val="fr-FR"/>
        </w:rPr>
        <w:t xml:space="preserve"> (Prix des femmes dans le secteur du recyclage des pneus)</w:t>
      </w:r>
      <w:r w:rsidRPr="000829D2">
        <w:rPr>
          <w:rFonts w:ascii="Arial" w:hAnsi="Arial" w:cs="Arial"/>
          <w:b/>
          <w:bCs/>
          <w:color w:val="595959"/>
          <w:sz w:val="21"/>
          <w:szCs w:val="21"/>
          <w:lang w:val="fr-FR"/>
        </w:rPr>
        <w:t>:</w:t>
      </w:r>
    </w:p>
    <w:p w14:paraId="3E824497" w14:textId="77777777" w:rsidR="00715FD5" w:rsidRPr="003619B9" w:rsidRDefault="00715FD5" w:rsidP="00715FD5">
      <w:pPr>
        <w:pStyle w:val="NormalWeb"/>
        <w:numPr>
          <w:ilvl w:val="0"/>
          <w:numId w:val="21"/>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Adele Rose (Tyrewise)</w:t>
      </w:r>
    </w:p>
    <w:p w14:paraId="268E1BBD" w14:textId="77777777" w:rsidR="00715FD5" w:rsidRPr="007721F7" w:rsidRDefault="00715FD5" w:rsidP="00715FD5">
      <w:pPr>
        <w:pStyle w:val="NormalWeb"/>
        <w:numPr>
          <w:ilvl w:val="0"/>
          <w:numId w:val="21"/>
        </w:numPr>
        <w:shd w:val="clear" w:color="auto" w:fill="FFFFFF"/>
        <w:spacing w:after="225"/>
        <w:jc w:val="both"/>
        <w:rPr>
          <w:rFonts w:ascii="Arial" w:hAnsi="Arial" w:cs="Arial"/>
          <w:color w:val="595959"/>
          <w:sz w:val="21"/>
          <w:szCs w:val="21"/>
          <w:lang w:val="en-GB"/>
        </w:rPr>
      </w:pPr>
      <w:r w:rsidRPr="007721F7">
        <w:rPr>
          <w:rFonts w:ascii="Arial" w:hAnsi="Arial" w:cs="Arial"/>
          <w:color w:val="595959"/>
          <w:sz w:val="21"/>
          <w:szCs w:val="21"/>
          <w:lang w:val="en-GB"/>
        </w:rPr>
        <w:t>Amy Brackin (Liberty Tire Recycling)</w:t>
      </w:r>
    </w:p>
    <w:p w14:paraId="34CAF50E" w14:textId="77777777" w:rsidR="00715FD5" w:rsidRPr="003619B9" w:rsidRDefault="00715FD5" w:rsidP="00715FD5">
      <w:pPr>
        <w:pStyle w:val="NormalWeb"/>
        <w:numPr>
          <w:ilvl w:val="0"/>
          <w:numId w:val="21"/>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Christina Guth (AZUR Network)</w:t>
      </w:r>
    </w:p>
    <w:p w14:paraId="6927FA4B" w14:textId="77777777" w:rsidR="00715FD5" w:rsidRPr="003619B9" w:rsidRDefault="00715FD5" w:rsidP="00715FD5">
      <w:pPr>
        <w:pStyle w:val="NormalWeb"/>
        <w:numPr>
          <w:ilvl w:val="0"/>
          <w:numId w:val="21"/>
        </w:numPr>
        <w:shd w:val="clear" w:color="auto" w:fill="FFFFFF"/>
        <w:spacing w:after="225"/>
        <w:jc w:val="both"/>
        <w:rPr>
          <w:rFonts w:ascii="Arial" w:hAnsi="Arial" w:cs="Arial"/>
          <w:color w:val="595959"/>
          <w:sz w:val="21"/>
          <w:szCs w:val="21"/>
          <w:lang w:val="fr-FR"/>
        </w:rPr>
      </w:pPr>
      <w:r w:rsidRPr="003619B9">
        <w:rPr>
          <w:rFonts w:ascii="Arial" w:hAnsi="Arial" w:cs="Arial"/>
          <w:color w:val="595959"/>
          <w:sz w:val="21"/>
          <w:szCs w:val="21"/>
          <w:lang w:val="fr-FR"/>
        </w:rPr>
        <w:t>Ifedolapo Runsewe (Freee Recycle)</w:t>
      </w:r>
    </w:p>
    <w:p w14:paraId="3DB9F1C7" w14:textId="77777777" w:rsidR="00715FD5" w:rsidRPr="007721F7" w:rsidRDefault="00715FD5" w:rsidP="00715FD5">
      <w:pPr>
        <w:pStyle w:val="NormalWeb"/>
        <w:numPr>
          <w:ilvl w:val="0"/>
          <w:numId w:val="21"/>
        </w:numPr>
        <w:shd w:val="clear" w:color="auto" w:fill="FFFFFF"/>
        <w:spacing w:after="225"/>
        <w:jc w:val="both"/>
        <w:rPr>
          <w:rFonts w:ascii="Arial" w:hAnsi="Arial" w:cs="Arial"/>
          <w:color w:val="595959"/>
          <w:sz w:val="21"/>
          <w:szCs w:val="21"/>
          <w:lang w:val="es-ES"/>
        </w:rPr>
      </w:pPr>
      <w:r w:rsidRPr="007721F7">
        <w:rPr>
          <w:rFonts w:ascii="Arial" w:hAnsi="Arial" w:cs="Arial"/>
          <w:color w:val="595959"/>
          <w:sz w:val="21"/>
          <w:szCs w:val="21"/>
          <w:lang w:val="es-ES"/>
        </w:rPr>
        <w:t>Isabel López-Rivadulla (Signus Ecovalor)</w:t>
      </w:r>
    </w:p>
    <w:p w14:paraId="466B9636" w14:textId="11ADA19B" w:rsidR="00715FD5" w:rsidRPr="003619B9" w:rsidRDefault="0040315E" w:rsidP="00715FD5">
      <w:pPr>
        <w:pStyle w:val="NormalWeb"/>
        <w:shd w:val="clear" w:color="auto" w:fill="FFFFFF"/>
        <w:spacing w:after="225"/>
        <w:jc w:val="both"/>
        <w:rPr>
          <w:rFonts w:ascii="Arial" w:hAnsi="Arial" w:cs="Arial"/>
          <w:color w:val="595959"/>
          <w:sz w:val="21"/>
          <w:szCs w:val="21"/>
          <w:lang w:val="fr-FR"/>
        </w:rPr>
      </w:pPr>
      <w:r w:rsidRPr="0040315E">
        <w:rPr>
          <w:rFonts w:ascii="Arial" w:hAnsi="Arial" w:cs="Arial"/>
          <w:color w:val="595959"/>
          <w:sz w:val="21"/>
          <w:szCs w:val="21"/>
          <w:lang w:val="fr-FR"/>
        </w:rPr>
        <w:t>La période de nomination est toujours ouverte pour les catégories Best Innovation in Tyre Recycling (Meilleure innovation dans le secteur du recyclage des pneus) et Best Research Project on Tyre Recycling (Meilleur projet de recherche sur le recyclage des pneus), et les finalistes de ces deux catégories seront annoncés le 10 février, ainsi que les quatre dernières catégories</w:t>
      </w:r>
      <w:r w:rsidR="00715FD5" w:rsidRPr="003619B9">
        <w:rPr>
          <w:rFonts w:ascii="Arial" w:hAnsi="Arial" w:cs="Arial"/>
          <w:color w:val="595959"/>
          <w:sz w:val="21"/>
          <w:szCs w:val="21"/>
          <w:lang w:val="fr-FR"/>
        </w:rPr>
        <w:t>.</w:t>
      </w:r>
    </w:p>
    <w:p w14:paraId="286E742E" w14:textId="385C09F0" w:rsidR="00715FD5" w:rsidRPr="003619B9" w:rsidRDefault="00C33EF5" w:rsidP="00715FD5">
      <w:pPr>
        <w:pStyle w:val="NormalWeb"/>
        <w:shd w:val="clear" w:color="auto" w:fill="FFFFFF"/>
        <w:spacing w:after="225"/>
        <w:jc w:val="both"/>
        <w:rPr>
          <w:rFonts w:ascii="Arial" w:hAnsi="Arial" w:cs="Arial"/>
          <w:color w:val="595959"/>
          <w:sz w:val="21"/>
          <w:szCs w:val="21"/>
          <w:lang w:val="fr-FR"/>
        </w:rPr>
      </w:pPr>
      <w:r w:rsidRPr="00C33EF5">
        <w:rPr>
          <w:rFonts w:ascii="Arial" w:hAnsi="Arial" w:cs="Arial"/>
          <w:color w:val="595959"/>
          <w:sz w:val="21"/>
          <w:szCs w:val="21"/>
          <w:lang w:val="fr-FR"/>
        </w:rPr>
        <w:lastRenderedPageBreak/>
        <w:t xml:space="preserve">Les votes pour les Recircle Awards 2025 seront ouverts jusqu’à vendredi 14 mars, et peuvent être déposés via </w:t>
      </w:r>
      <w:hyperlink r:id="rId15" w:history="1">
        <w:r w:rsidRPr="00C33EF5">
          <w:rPr>
            <w:rStyle w:val="Hyperlink"/>
            <w:rFonts w:ascii="Arial" w:hAnsi="Arial" w:cs="Arial"/>
            <w:sz w:val="21"/>
            <w:szCs w:val="21"/>
            <w:lang w:val="fr-FR"/>
          </w:rPr>
          <w:t>le site web de la remise de prix</w:t>
        </w:r>
      </w:hyperlink>
      <w:r w:rsidRPr="00C33EF5">
        <w:rPr>
          <w:rFonts w:ascii="Arial" w:hAnsi="Arial" w:cs="Arial"/>
          <w:color w:val="595959"/>
          <w:sz w:val="21"/>
          <w:szCs w:val="21"/>
          <w:lang w:val="fr-FR"/>
        </w:rPr>
        <w:t>. Les participants et les votants doivent garder en tête que le système de vote ne permet qu’un seul vote par personne et par catégorie</w:t>
      </w:r>
      <w:r w:rsidR="00715FD5" w:rsidRPr="003619B9">
        <w:rPr>
          <w:rFonts w:ascii="Arial" w:hAnsi="Arial" w:cs="Arial"/>
          <w:color w:val="595959"/>
          <w:sz w:val="21"/>
          <w:szCs w:val="21"/>
          <w:lang w:val="fr-FR"/>
        </w:rPr>
        <w:t>.</w:t>
      </w:r>
    </w:p>
    <w:p w14:paraId="306BC508" w14:textId="65AE13C7" w:rsidR="00715FD5" w:rsidRPr="003619B9" w:rsidRDefault="00576C05" w:rsidP="00715FD5">
      <w:pPr>
        <w:pStyle w:val="NormalWeb"/>
        <w:shd w:val="clear" w:color="auto" w:fill="FFFFFF"/>
        <w:spacing w:after="225"/>
        <w:jc w:val="both"/>
        <w:rPr>
          <w:rFonts w:ascii="Arial" w:hAnsi="Arial" w:cs="Arial"/>
          <w:color w:val="595959"/>
          <w:sz w:val="21"/>
          <w:szCs w:val="21"/>
          <w:lang w:val="fr-FR"/>
        </w:rPr>
      </w:pPr>
      <w:r w:rsidRPr="00576C05">
        <w:rPr>
          <w:rFonts w:ascii="Arial" w:hAnsi="Arial" w:cs="Arial"/>
          <w:color w:val="595959"/>
          <w:sz w:val="21"/>
          <w:szCs w:val="21"/>
          <w:lang w:val="fr-FR"/>
        </w:rPr>
        <w:t>Les gagnants seront annoncés le jeudi 22 mai 2025, lors du salon Autopromotec 2025 à Bologne, en Italie</w:t>
      </w:r>
      <w:r w:rsidR="00715FD5" w:rsidRPr="003619B9">
        <w:rPr>
          <w:rFonts w:ascii="Arial" w:hAnsi="Arial" w:cs="Arial"/>
          <w:color w:val="595959"/>
          <w:sz w:val="21"/>
          <w:szCs w:val="21"/>
          <w:lang w:val="fr-FR"/>
        </w:rPr>
        <w:t>.</w:t>
      </w:r>
    </w:p>
    <w:p w14:paraId="31727FDA" w14:textId="38BA68DE" w:rsidR="00715FD5" w:rsidRPr="003619B9" w:rsidRDefault="00CF1972" w:rsidP="00715FD5">
      <w:pPr>
        <w:pStyle w:val="NormalWeb"/>
        <w:shd w:val="clear" w:color="auto" w:fill="FFFFFF"/>
        <w:spacing w:after="225"/>
        <w:jc w:val="both"/>
        <w:rPr>
          <w:rFonts w:ascii="Arial" w:hAnsi="Arial" w:cs="Arial"/>
          <w:color w:val="595959"/>
          <w:sz w:val="21"/>
          <w:szCs w:val="21"/>
          <w:lang w:val="fr-FR"/>
        </w:rPr>
      </w:pPr>
      <w:r w:rsidRPr="00CF1972">
        <w:rPr>
          <w:rFonts w:ascii="Arial" w:hAnsi="Arial" w:cs="Arial"/>
          <w:color w:val="595959"/>
          <w:sz w:val="21"/>
          <w:szCs w:val="21"/>
          <w:lang w:val="fr-FR"/>
        </w:rPr>
        <w:t>David Wilson, Responsable du Comité de nomination et Rédacteur en chef des magazines Retreading Business et Tyre &amp; Rubber Recycling, a commenté : « Nous sommes très fiers d’annoncer les finalistes des Recircle Awards 2025. Cette année, nous nous sommes efforcés de simplifier l’ensemble du processus de vote, depuis la soumission des nominations initiales jusqu’à la sélection des finalistes, en passant par l’examen des nominations. Nous continuerons à améliorer tous les domaines dans lesquels nous voyons des possibilités d’amélioration afin de garantir que la remise de prix devienne une référence encore plus importante pour le secteur. »</w:t>
      </w:r>
    </w:p>
    <w:p w14:paraId="3DD15DF0" w14:textId="6FCBDC77" w:rsidR="006B6D6D" w:rsidRPr="003619B9" w:rsidRDefault="00E90F48" w:rsidP="009E34BB">
      <w:pPr>
        <w:widowControl w:val="0"/>
        <w:tabs>
          <w:tab w:val="left" w:pos="709"/>
        </w:tabs>
        <w:autoSpaceDE w:val="0"/>
        <w:autoSpaceDN w:val="0"/>
        <w:adjustRightInd w:val="0"/>
        <w:jc w:val="both"/>
        <w:rPr>
          <w:rFonts w:ascii="Calibri" w:hAnsi="Calibri" w:cs="Calibri"/>
          <w:sz w:val="21"/>
          <w:szCs w:val="21"/>
        </w:rPr>
      </w:pPr>
      <w:r w:rsidRPr="00E90F48">
        <w:rPr>
          <w:rFonts w:ascii="Arial" w:eastAsia="Times New Roman" w:hAnsi="Arial" w:cs="Arial"/>
          <w:color w:val="595959"/>
          <w:sz w:val="21"/>
          <w:szCs w:val="21"/>
        </w:rPr>
        <w:t>M. Wilson a ajouté : « Par ailleurs, je voudrais exprimer notre satisfaction quant au niveau d’intérêt que la remise de prix suscite chaque année. Notre objectif a toujours été de mettre en lumière les efforts des entreprises et des individus pour s’adapter et promouvoir les valeurs de l’économie circulaire. Dans cette quatrième édition, nous avons également essayé de rendre la remise de prix plus inclusive en créant deux nouvelles catégories pour récompenser les contributions et l’engagement des femmes dans ce secteur, ce qui me remplit de fierté. Sans aucun doute, c’est un domaine que nous continuerons à explorer davantage. »</w:t>
      </w:r>
    </w:p>
    <w:p w14:paraId="240D82E0" w14:textId="77777777" w:rsidR="002202A6" w:rsidRPr="003619B9" w:rsidRDefault="002202A6" w:rsidP="009E34BB">
      <w:pPr>
        <w:jc w:val="both"/>
        <w:textAlignment w:val="baseline"/>
        <w:rPr>
          <w:rFonts w:ascii="Segoe UI" w:eastAsia="Times New Roman" w:hAnsi="Segoe UI" w:cs="Segoe UI"/>
          <w:sz w:val="18"/>
          <w:szCs w:val="18"/>
          <w:lang w:eastAsia="zh-CN"/>
        </w:rPr>
      </w:pPr>
      <w:r w:rsidRPr="003619B9">
        <w:rPr>
          <w:rFonts w:ascii="Calibri" w:eastAsia="Times New Roman" w:hAnsi="Calibri" w:cs="Calibri"/>
          <w:sz w:val="18"/>
          <w:szCs w:val="18"/>
          <w:lang w:eastAsia="zh-CN"/>
        </w:rPr>
        <w:t> </w:t>
      </w:r>
    </w:p>
    <w:p w14:paraId="3562982D" w14:textId="77777777" w:rsidR="00FF5B70" w:rsidRPr="003619B9" w:rsidRDefault="00FF5B70">
      <w:pPr>
        <w:rPr>
          <w:rFonts w:ascii="Arial" w:hAnsi="Arial" w:cs="Arial"/>
          <w:b/>
          <w:bCs/>
          <w:color w:val="E59B50"/>
        </w:rPr>
      </w:pPr>
      <w:r w:rsidRPr="003619B9">
        <w:rPr>
          <w:rFonts w:ascii="Arial" w:hAnsi="Arial" w:cs="Arial"/>
          <w:b/>
          <w:bCs/>
          <w:color w:val="E59B50"/>
        </w:rPr>
        <w:br w:type="page"/>
      </w:r>
    </w:p>
    <w:p w14:paraId="7B2343EA" w14:textId="77777777" w:rsidR="00DA4C96" w:rsidRPr="00EF507A" w:rsidRDefault="00DA4C96" w:rsidP="00DA4C96">
      <w:pPr>
        <w:spacing w:after="158" w:line="276" w:lineRule="auto"/>
        <w:rPr>
          <w:rFonts w:ascii="Arial" w:hAnsi="Arial" w:cs="Arial"/>
          <w:b/>
          <w:bCs/>
          <w:color w:val="43B077"/>
        </w:rPr>
      </w:pPr>
      <w:r w:rsidRPr="00EF507A">
        <w:rPr>
          <w:rFonts w:ascii="Arial" w:hAnsi="Arial" w:cs="Arial"/>
          <w:b/>
          <w:bCs/>
          <w:color w:val="43B077"/>
        </w:rPr>
        <w:lastRenderedPageBreak/>
        <w:t xml:space="preserve">À propos de Retreading Business et Tyre &amp; Rubber Recycling: </w:t>
      </w:r>
    </w:p>
    <w:p w14:paraId="12F16FDC" w14:textId="77777777" w:rsidR="00DA4C96" w:rsidRPr="00EF507A" w:rsidRDefault="00DA4C96" w:rsidP="00DA4C96">
      <w:pPr>
        <w:spacing w:after="158" w:line="276" w:lineRule="auto"/>
        <w:jc w:val="both"/>
        <w:rPr>
          <w:rFonts w:ascii="Arial" w:hAnsi="Arial" w:cs="Arial"/>
          <w:iCs/>
          <w:color w:val="595959"/>
          <w:sz w:val="21"/>
          <w:szCs w:val="21"/>
        </w:rPr>
      </w:pPr>
      <w:r w:rsidRPr="00EF507A">
        <w:rPr>
          <w:rFonts w:ascii="Arial" w:hAnsi="Arial" w:cs="Arial"/>
          <w:iCs/>
          <w:color w:val="595959"/>
          <w:sz w:val="21"/>
          <w:szCs w:val="21"/>
        </w:rPr>
        <w:t>Retreading Business, fondé en 1997, est le seul magazine B2B mondial spécialisé dans le secteur du rechapage de pneus. Le magazine est reconnu comme une référence incontournable dans le secteur du rechapage au niveau international.</w:t>
      </w:r>
    </w:p>
    <w:p w14:paraId="535CFB1A" w14:textId="77777777" w:rsidR="00DA4C96" w:rsidRPr="00EF507A" w:rsidRDefault="00DA4C96" w:rsidP="00DA4C96">
      <w:pPr>
        <w:spacing w:after="158" w:line="276" w:lineRule="auto"/>
        <w:jc w:val="both"/>
        <w:rPr>
          <w:rFonts w:ascii="Arial" w:hAnsi="Arial" w:cs="Arial"/>
          <w:iCs/>
          <w:color w:val="595959"/>
          <w:sz w:val="21"/>
          <w:szCs w:val="21"/>
        </w:rPr>
      </w:pPr>
      <w:r w:rsidRPr="00EF507A">
        <w:rPr>
          <w:rFonts w:ascii="Arial" w:hAnsi="Arial" w:cs="Arial"/>
          <w:iCs/>
          <w:color w:val="595959"/>
          <w:sz w:val="21"/>
          <w:szCs w:val="21"/>
        </w:rPr>
        <w:t>Tire &amp; Rubber Recycling, fondé en 2009 et édité par Ewan Scott, expert en recyclage de pneus, s'est imposé comme un référence mondiale dans son secteur.</w:t>
      </w:r>
    </w:p>
    <w:p w14:paraId="4F63EF8B" w14:textId="34D73C17" w:rsidR="002202A6" w:rsidRPr="00DA4C96" w:rsidRDefault="00DA4C96" w:rsidP="00DA4C96">
      <w:pPr>
        <w:spacing w:after="158" w:line="276" w:lineRule="auto"/>
        <w:jc w:val="both"/>
        <w:rPr>
          <w:rFonts w:ascii="Arial" w:hAnsi="Arial" w:cs="Arial"/>
          <w:iCs/>
          <w:color w:val="595959"/>
          <w:sz w:val="21"/>
          <w:szCs w:val="21"/>
        </w:rPr>
      </w:pPr>
      <w:r w:rsidRPr="00EF507A">
        <w:rPr>
          <w:rFonts w:ascii="Arial" w:hAnsi="Arial" w:cs="Arial"/>
          <w:iCs/>
          <w:color w:val="595959"/>
          <w:sz w:val="21"/>
          <w:szCs w:val="21"/>
        </w:rPr>
        <w:t>Les deux magazines font partie d'un groupe éditorial de portée plus vaste, spécialisé dans les revues B2B pour les industries pneumatique et automobile, comprenant Retreading Business, Tyre &amp; Rubber Recycling, Commercial Tyre Business, The Tyreman et Truck &amp; Bus News.</w:t>
      </w:r>
    </w:p>
    <w:sectPr w:rsidR="002202A6" w:rsidRPr="00DA4C96" w:rsidSect="004236D0">
      <w:headerReference w:type="even" r:id="rId16"/>
      <w:headerReference w:type="default" r:id="rId17"/>
      <w:footerReference w:type="default" r:id="rId18"/>
      <w:headerReference w:type="first" r:id="rId19"/>
      <w:pgSz w:w="11900" w:h="16840"/>
      <w:pgMar w:top="2835" w:right="1134" w:bottom="2835" w:left="1134" w:header="794" w:footer="204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75975D" w14:textId="77777777" w:rsidR="00DB02AC" w:rsidRPr="003619B9" w:rsidRDefault="00DB02AC" w:rsidP="00BE0669">
      <w:r w:rsidRPr="003619B9">
        <w:separator/>
      </w:r>
    </w:p>
  </w:endnote>
  <w:endnote w:type="continuationSeparator" w:id="0">
    <w:p w14:paraId="4A0025BF" w14:textId="77777777" w:rsidR="00DB02AC" w:rsidRPr="003619B9" w:rsidRDefault="00DB02AC" w:rsidP="00BE0669">
      <w:r w:rsidRPr="003619B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w:panose1 w:val="02070409020205020404"/>
    <w:charset w:val="00"/>
    <w:family w:val="modern"/>
    <w:pitch w:val="fixed"/>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6280BD" w14:textId="1A6225A6" w:rsidR="00285131" w:rsidRPr="003619B9" w:rsidRDefault="00AC1CCB">
    <w:pPr>
      <w:pStyle w:val="Footer"/>
    </w:pPr>
    <w:r w:rsidRPr="003619B9">
      <w:rPr>
        <w:noProof/>
      </w:rPr>
      <mc:AlternateContent>
        <mc:Choice Requires="wps">
          <w:drawing>
            <wp:anchor distT="0" distB="0" distL="114300" distR="114300" simplePos="0" relativeHeight="251659776" behindDoc="0" locked="0" layoutInCell="1" allowOverlap="1" wp14:anchorId="5CC648FF" wp14:editId="2D8D221B">
              <wp:simplePos x="0" y="0"/>
              <wp:positionH relativeFrom="column">
                <wp:posOffset>3800475</wp:posOffset>
              </wp:positionH>
              <wp:positionV relativeFrom="paragraph">
                <wp:posOffset>182880</wp:posOffset>
              </wp:positionV>
              <wp:extent cx="2381250" cy="687705"/>
              <wp:effectExtent l="0" t="0" r="0" b="0"/>
              <wp:wrapThrough wrapText="bothSides">
                <wp:wrapPolygon edited="0">
                  <wp:start x="346" y="1795"/>
                  <wp:lineTo x="346" y="19745"/>
                  <wp:lineTo x="21082" y="19745"/>
                  <wp:lineTo x="21082" y="1795"/>
                  <wp:lineTo x="346" y="1795"/>
                </wp:wrapPolygon>
              </wp:wrapThrough>
              <wp:docPr id="140440363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381250" cy="687705"/>
                      </a:xfrm>
                      <a:prstGeom prst="rect">
                        <a:avLst/>
                      </a:prstGeom>
                      <a:noFill/>
                      <a:ln>
                        <a:noFill/>
                      </a:ln>
                    </wps:spPr>
                    <wps:txbx>
                      <w:txbxContent>
                        <w:p w14:paraId="6A059E33" w14:textId="77777777" w:rsidR="007F7B83" w:rsidRPr="003619B9" w:rsidRDefault="007F7B83" w:rsidP="007F7B83">
                          <w:pPr>
                            <w:jc w:val="right"/>
                            <w:rPr>
                              <w:rFonts w:ascii="Calibri" w:hAnsi="Calibri" w:cs="Calibri"/>
                              <w:b/>
                              <w:sz w:val="20"/>
                              <w:szCs w:val="20"/>
                            </w:rPr>
                          </w:pPr>
                          <w:hyperlink r:id="rId1" w:history="1">
                            <w:r w:rsidRPr="003619B9">
                              <w:rPr>
                                <w:rStyle w:val="Hyperlink"/>
                                <w:rFonts w:ascii="Calibri" w:hAnsi="Calibri" w:cs="Calibri"/>
                                <w:b/>
                                <w:sz w:val="20"/>
                                <w:szCs w:val="20"/>
                              </w:rPr>
                              <w:t>www.retreadingbusiness.com</w:t>
                            </w:r>
                          </w:hyperlink>
                        </w:p>
                        <w:p w14:paraId="749307CE" w14:textId="77777777" w:rsidR="007F7B83" w:rsidRPr="003619B9" w:rsidRDefault="007F7B83" w:rsidP="007F7B83">
                          <w:pPr>
                            <w:jc w:val="right"/>
                            <w:rPr>
                              <w:rFonts w:ascii="Calibri" w:hAnsi="Calibri" w:cs="Calibri"/>
                              <w:b/>
                              <w:sz w:val="20"/>
                              <w:szCs w:val="20"/>
                            </w:rPr>
                          </w:pPr>
                          <w:hyperlink r:id="rId2" w:history="1">
                            <w:r w:rsidRPr="003619B9">
                              <w:rPr>
                                <w:rStyle w:val="Hyperlink"/>
                                <w:rFonts w:ascii="Calibri" w:hAnsi="Calibri" w:cs="Calibri"/>
                                <w:b/>
                                <w:sz w:val="20"/>
                                <w:szCs w:val="20"/>
                              </w:rPr>
                              <w:t>www.tyreandrubberrecycling.com</w:t>
                            </w:r>
                          </w:hyperlink>
                        </w:p>
                        <w:p w14:paraId="479F5EA6" w14:textId="77777777" w:rsidR="007F7B83" w:rsidRPr="003619B9" w:rsidRDefault="007F7B83" w:rsidP="007F7B83">
                          <w:pPr>
                            <w:jc w:val="right"/>
                            <w:rPr>
                              <w:rFonts w:ascii="Calibri" w:hAnsi="Calibri" w:cs="Calibri"/>
                              <w:b/>
                              <w:sz w:val="20"/>
                              <w:szCs w:val="20"/>
                            </w:rPr>
                          </w:pPr>
                          <w:hyperlink r:id="rId3" w:history="1">
                            <w:r w:rsidRPr="003619B9">
                              <w:rPr>
                                <w:rStyle w:val="Hyperlink"/>
                                <w:rFonts w:ascii="Calibri" w:hAnsi="Calibri" w:cs="Calibri"/>
                                <w:b/>
                                <w:sz w:val="20"/>
                                <w:szCs w:val="20"/>
                              </w:rPr>
                              <w:t>www.recircleawards.com</w:t>
                            </w:r>
                          </w:hyperlink>
                        </w:p>
                        <w:p w14:paraId="47FEE709" w14:textId="77777777" w:rsidR="005B0F54" w:rsidRPr="003619B9" w:rsidRDefault="005B0F54" w:rsidP="00EF30AC">
                          <w:pPr>
                            <w:jc w:val="right"/>
                            <w:rPr>
                              <w:rFonts w:ascii="Calibri" w:hAnsi="Calibri" w:cs="Calibri"/>
                              <w:b/>
                              <w:color w:val="808080"/>
                              <w:sz w:val="20"/>
                              <w:szCs w:val="20"/>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C648FF" id="_x0000_t202" coordsize="21600,21600" o:spt="202" path="m,l,21600r21600,l21600,xe">
              <v:stroke joinstyle="miter"/>
              <v:path gradientshapeok="t" o:connecttype="rect"/>
            </v:shapetype>
            <v:shape id="Text Box 3" o:spid="_x0000_s1026" type="#_x0000_t202" style="position:absolute;margin-left:299.25pt;margin-top:14.4pt;width:187.5pt;height:54.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" filled="f" stroked="f">
              <v:textbox inset=",7.2pt,,7.2pt">
                <w:txbxContent>
                  <w:p w14:paraId="6A059E33" w14:textId="77777777" w:rsidR="007F7B83" w:rsidRPr="003619B9" w:rsidRDefault="007F7B83" w:rsidP="007F7B83">
                    <w:pPr>
                      <w:jc w:val="right"/>
                      <w:rPr>
                        <w:rFonts w:ascii="Calibri" w:hAnsi="Calibri" w:cs="Calibri"/>
                        <w:b/>
                        <w:sz w:val="20"/>
                        <w:szCs w:val="20"/>
                      </w:rPr>
                    </w:pPr>
                    <w:hyperlink r:id="rId4" w:history="1">
                      <w:r w:rsidRPr="003619B9">
                        <w:rPr>
                          <w:rStyle w:val="Hyperlink"/>
                          <w:rFonts w:ascii="Calibri" w:hAnsi="Calibri" w:cs="Calibri"/>
                          <w:b/>
                          <w:sz w:val="20"/>
                          <w:szCs w:val="20"/>
                        </w:rPr>
                        <w:t>www.retreadingbusiness.com</w:t>
                      </w:r>
                    </w:hyperlink>
                  </w:p>
                  <w:p w14:paraId="749307CE" w14:textId="77777777" w:rsidR="007F7B83" w:rsidRPr="003619B9" w:rsidRDefault="007F7B83" w:rsidP="007F7B83">
                    <w:pPr>
                      <w:jc w:val="right"/>
                      <w:rPr>
                        <w:rFonts w:ascii="Calibri" w:hAnsi="Calibri" w:cs="Calibri"/>
                        <w:b/>
                        <w:sz w:val="20"/>
                        <w:szCs w:val="20"/>
                      </w:rPr>
                    </w:pPr>
                    <w:hyperlink r:id="rId5" w:history="1">
                      <w:r w:rsidRPr="003619B9">
                        <w:rPr>
                          <w:rStyle w:val="Hyperlink"/>
                          <w:rFonts w:ascii="Calibri" w:hAnsi="Calibri" w:cs="Calibri"/>
                          <w:b/>
                          <w:sz w:val="20"/>
                          <w:szCs w:val="20"/>
                        </w:rPr>
                        <w:t>www.tyreandrubberrecycling.com</w:t>
                      </w:r>
                    </w:hyperlink>
                  </w:p>
                  <w:p w14:paraId="479F5EA6" w14:textId="77777777" w:rsidR="007F7B83" w:rsidRPr="003619B9" w:rsidRDefault="007F7B83" w:rsidP="007F7B83">
                    <w:pPr>
                      <w:jc w:val="right"/>
                      <w:rPr>
                        <w:rFonts w:ascii="Calibri" w:hAnsi="Calibri" w:cs="Calibri"/>
                        <w:b/>
                        <w:sz w:val="20"/>
                        <w:szCs w:val="20"/>
                      </w:rPr>
                    </w:pPr>
                    <w:hyperlink r:id="rId6" w:history="1">
                      <w:r w:rsidRPr="003619B9">
                        <w:rPr>
                          <w:rStyle w:val="Hyperlink"/>
                          <w:rFonts w:ascii="Calibri" w:hAnsi="Calibri" w:cs="Calibri"/>
                          <w:b/>
                          <w:sz w:val="20"/>
                          <w:szCs w:val="20"/>
                        </w:rPr>
                        <w:t>www.recircleawards.com</w:t>
                      </w:r>
                    </w:hyperlink>
                  </w:p>
                  <w:p w14:paraId="47FEE709" w14:textId="77777777" w:rsidR="005B0F54" w:rsidRPr="003619B9" w:rsidRDefault="005B0F54" w:rsidP="00EF30AC">
                    <w:pPr>
                      <w:jc w:val="right"/>
                      <w:rPr>
                        <w:rFonts w:ascii="Calibri" w:hAnsi="Calibri" w:cs="Calibri"/>
                        <w:b/>
                        <w:color w:val="808080"/>
                        <w:sz w:val="20"/>
                        <w:szCs w:val="20"/>
                      </w:rPr>
                    </w:pPr>
                  </w:p>
                </w:txbxContent>
              </v:textbox>
              <w10:wrap type="through"/>
            </v:shape>
          </w:pict>
        </mc:Fallback>
      </mc:AlternateContent>
    </w:r>
    <w:r w:rsidRPr="003619B9">
      <w:rPr>
        <w:noProof/>
      </w:rPr>
      <mc:AlternateContent>
        <mc:Choice Requires="wps">
          <w:drawing>
            <wp:anchor distT="0" distB="0" distL="114300" distR="114300" simplePos="0" relativeHeight="251657728" behindDoc="0" locked="0" layoutInCell="1" allowOverlap="1" wp14:anchorId="3DEB45E3" wp14:editId="46D50610">
              <wp:simplePos x="0" y="0"/>
              <wp:positionH relativeFrom="column">
                <wp:posOffset>-60325</wp:posOffset>
              </wp:positionH>
              <wp:positionV relativeFrom="paragraph">
                <wp:posOffset>193040</wp:posOffset>
              </wp:positionV>
              <wp:extent cx="2809240" cy="819150"/>
              <wp:effectExtent l="0" t="0" r="0" b="0"/>
              <wp:wrapNone/>
              <wp:docPr id="47838437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09240" cy="819150"/>
                      </a:xfrm>
                      <a:prstGeom prst="rect">
                        <a:avLst/>
                      </a:prstGeom>
                      <a:noFill/>
                      <a:ln>
                        <a:noFill/>
                      </a:ln>
                    </wps:spPr>
                    <wps:txbx>
                      <w:txbxContent>
                        <w:p w14:paraId="04AB99DA" w14:textId="77777777" w:rsidR="006C463B" w:rsidRPr="006C463B" w:rsidRDefault="006C463B" w:rsidP="006C463B">
                          <w:pPr>
                            <w:pStyle w:val="NoSpacing"/>
                            <w:rPr>
                              <w:rFonts w:ascii="Calibri" w:hAnsi="Calibri" w:cs="Calibri"/>
                              <w:b/>
                              <w:bCs/>
                              <w:color w:val="808080"/>
                              <w:sz w:val="20"/>
                              <w:szCs w:val="20"/>
                              <w:lang w:val="en-GB"/>
                            </w:rPr>
                          </w:pPr>
                          <w:r w:rsidRPr="006C463B">
                            <w:rPr>
                              <w:rFonts w:ascii="Calibri" w:hAnsi="Calibri" w:cs="Calibri"/>
                              <w:b/>
                              <w:bCs/>
                              <w:color w:val="808080"/>
                              <w:sz w:val="20"/>
                              <w:szCs w:val="20"/>
                              <w:lang w:val="en-GB"/>
                            </w:rPr>
                            <w:t>Retreading Business et Tyre &amp; Rubber Recycling</w:t>
                          </w:r>
                        </w:p>
                        <w:p w14:paraId="4639FA44" w14:textId="77777777" w:rsidR="006C463B" w:rsidRPr="00EF507A" w:rsidRDefault="006C463B" w:rsidP="006C463B">
                          <w:pPr>
                            <w:pStyle w:val="NoSpacing"/>
                            <w:rPr>
                              <w:rFonts w:ascii="Calibri" w:hAnsi="Calibri" w:cs="Calibri"/>
                              <w:color w:val="808080"/>
                              <w:sz w:val="20"/>
                              <w:szCs w:val="20"/>
                              <w:lang w:val="fr-FR"/>
                            </w:rPr>
                          </w:pPr>
                          <w:r w:rsidRPr="00EF507A">
                            <w:rPr>
                              <w:rFonts w:ascii="Calibri" w:hAnsi="Calibri" w:cs="Calibri"/>
                              <w:color w:val="808080"/>
                              <w:sz w:val="20"/>
                              <w:szCs w:val="20"/>
                              <w:lang w:val="fr-FR"/>
                            </w:rPr>
                            <w:t>Richard Wilson</w:t>
                          </w:r>
                        </w:p>
                        <w:p w14:paraId="3942D3C7" w14:textId="77777777" w:rsidR="006C463B" w:rsidRPr="00EF507A" w:rsidRDefault="006C463B" w:rsidP="006C463B">
                          <w:pPr>
                            <w:pStyle w:val="NoSpacing"/>
                            <w:rPr>
                              <w:rFonts w:ascii="Calibri" w:hAnsi="Calibri" w:cs="Calibri"/>
                              <w:color w:val="808080"/>
                              <w:sz w:val="20"/>
                              <w:szCs w:val="20"/>
                              <w:lang w:val="fr-FR"/>
                            </w:rPr>
                          </w:pPr>
                          <w:hyperlink r:id="rId7" w:history="1">
                            <w:r w:rsidRPr="00EF507A">
                              <w:rPr>
                                <w:rStyle w:val="Hyperlink"/>
                                <w:rFonts w:ascii="Calibri" w:hAnsi="Calibri" w:cs="Calibri"/>
                                <w:sz w:val="20"/>
                                <w:szCs w:val="20"/>
                                <w:lang w:val="fr-FR"/>
                              </w:rPr>
                              <w:t>Richard.wilson@retreadingbusiness.com</w:t>
                            </w:r>
                          </w:hyperlink>
                        </w:p>
                        <w:p w14:paraId="53C3414C" w14:textId="77777777" w:rsidR="006C463B" w:rsidRPr="00EF507A" w:rsidRDefault="006C463B" w:rsidP="006C463B">
                          <w:pPr>
                            <w:pStyle w:val="NoSpacing"/>
                            <w:rPr>
                              <w:rFonts w:ascii="Calibri" w:hAnsi="Calibri" w:cs="Calibri"/>
                              <w:color w:val="808080"/>
                              <w:sz w:val="20"/>
                              <w:szCs w:val="20"/>
                              <w:lang w:val="fr-FR"/>
                            </w:rPr>
                          </w:pPr>
                          <w:r w:rsidRPr="00EF507A">
                            <w:rPr>
                              <w:rFonts w:ascii="Calibri" w:hAnsi="Calibri" w:cs="Calibri"/>
                              <w:color w:val="808080"/>
                              <w:sz w:val="20"/>
                              <w:szCs w:val="20"/>
                              <w:lang w:val="fr-FR"/>
                            </w:rPr>
                            <w:t>+447485940164</w:t>
                          </w:r>
                        </w:p>
                        <w:p w14:paraId="73D2AEA6" w14:textId="748DF2E1" w:rsidR="00285131" w:rsidRPr="003619B9" w:rsidRDefault="00285131" w:rsidP="00915C8B">
                          <w:pPr>
                            <w:pStyle w:val="NoSpacing"/>
                            <w:rPr>
                              <w:rFonts w:ascii="Calibri" w:hAnsi="Calibri" w:cs="Calibri"/>
                              <w:color w:val="808080"/>
                              <w:sz w:val="20"/>
                              <w:szCs w:val="20"/>
                              <w:lang w:val="fr-FR"/>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EB45E3" id="Text Box 2" o:spid="_x0000_s1027" type="#_x0000_t202" style="position:absolute;margin-left:-4.75pt;margin-top:15.2pt;width:221.2pt;height:64.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" filled="f" stroked="f">
              <v:textbox inset=",7.2pt,,7.2pt">
                <w:txbxContent>
                  <w:p w14:paraId="04AB99DA" w14:textId="77777777" w:rsidR="006C463B" w:rsidRPr="006C463B" w:rsidRDefault="006C463B" w:rsidP="006C463B">
                    <w:pPr>
                      <w:pStyle w:val="NoSpacing"/>
                      <w:rPr>
                        <w:rFonts w:ascii="Calibri" w:hAnsi="Calibri" w:cs="Calibri"/>
                        <w:b/>
                        <w:bCs/>
                        <w:color w:val="808080"/>
                        <w:sz w:val="20"/>
                        <w:szCs w:val="20"/>
                        <w:lang w:val="en-GB"/>
                      </w:rPr>
                    </w:pPr>
                    <w:r w:rsidRPr="006C463B">
                      <w:rPr>
                        <w:rFonts w:ascii="Calibri" w:hAnsi="Calibri" w:cs="Calibri"/>
                        <w:b/>
                        <w:bCs/>
                        <w:color w:val="808080"/>
                        <w:sz w:val="20"/>
                        <w:szCs w:val="20"/>
                        <w:lang w:val="en-GB"/>
                      </w:rPr>
                      <w:t>Retreading Business et Tyre &amp; Rubber Recycling</w:t>
                    </w:r>
                  </w:p>
                  <w:p w14:paraId="4639FA44" w14:textId="77777777" w:rsidR="006C463B" w:rsidRPr="00EF507A" w:rsidRDefault="006C463B" w:rsidP="006C463B">
                    <w:pPr>
                      <w:pStyle w:val="NoSpacing"/>
                      <w:rPr>
                        <w:rFonts w:ascii="Calibri" w:hAnsi="Calibri" w:cs="Calibri"/>
                        <w:color w:val="808080"/>
                        <w:sz w:val="20"/>
                        <w:szCs w:val="20"/>
                        <w:lang w:val="fr-FR"/>
                      </w:rPr>
                    </w:pPr>
                    <w:r w:rsidRPr="00EF507A">
                      <w:rPr>
                        <w:rFonts w:ascii="Calibri" w:hAnsi="Calibri" w:cs="Calibri"/>
                        <w:color w:val="808080"/>
                        <w:sz w:val="20"/>
                        <w:szCs w:val="20"/>
                        <w:lang w:val="fr-FR"/>
                      </w:rPr>
                      <w:t>Richard Wilson</w:t>
                    </w:r>
                  </w:p>
                  <w:p w14:paraId="3942D3C7" w14:textId="77777777" w:rsidR="006C463B" w:rsidRPr="00EF507A" w:rsidRDefault="006C463B" w:rsidP="006C463B">
                    <w:pPr>
                      <w:pStyle w:val="NoSpacing"/>
                      <w:rPr>
                        <w:rFonts w:ascii="Calibri" w:hAnsi="Calibri" w:cs="Calibri"/>
                        <w:color w:val="808080"/>
                        <w:sz w:val="20"/>
                        <w:szCs w:val="20"/>
                        <w:lang w:val="fr-FR"/>
                      </w:rPr>
                    </w:pPr>
                    <w:hyperlink r:id="rId8" w:history="1">
                      <w:r w:rsidRPr="00EF507A">
                        <w:rPr>
                          <w:rStyle w:val="Hyperlink"/>
                          <w:rFonts w:ascii="Calibri" w:hAnsi="Calibri" w:cs="Calibri"/>
                          <w:sz w:val="20"/>
                          <w:szCs w:val="20"/>
                          <w:lang w:val="fr-FR"/>
                        </w:rPr>
                        <w:t>Richard.wilson@retreadingbusiness.com</w:t>
                      </w:r>
                    </w:hyperlink>
                  </w:p>
                  <w:p w14:paraId="53C3414C" w14:textId="77777777" w:rsidR="006C463B" w:rsidRPr="00EF507A" w:rsidRDefault="006C463B" w:rsidP="006C463B">
                    <w:pPr>
                      <w:pStyle w:val="NoSpacing"/>
                      <w:rPr>
                        <w:rFonts w:ascii="Calibri" w:hAnsi="Calibri" w:cs="Calibri"/>
                        <w:color w:val="808080"/>
                        <w:sz w:val="20"/>
                        <w:szCs w:val="20"/>
                        <w:lang w:val="fr-FR"/>
                      </w:rPr>
                    </w:pPr>
                    <w:r w:rsidRPr="00EF507A">
                      <w:rPr>
                        <w:rFonts w:ascii="Calibri" w:hAnsi="Calibri" w:cs="Calibri"/>
                        <w:color w:val="808080"/>
                        <w:sz w:val="20"/>
                        <w:szCs w:val="20"/>
                        <w:lang w:val="fr-FR"/>
                      </w:rPr>
                      <w:t>+447485940164</w:t>
                    </w:r>
                  </w:p>
                  <w:p w14:paraId="73D2AEA6" w14:textId="748DF2E1" w:rsidR="00285131" w:rsidRPr="003619B9" w:rsidRDefault="00285131" w:rsidP="00915C8B">
                    <w:pPr>
                      <w:pStyle w:val="NoSpacing"/>
                      <w:rPr>
                        <w:rFonts w:ascii="Calibri" w:hAnsi="Calibri" w:cs="Calibri"/>
                        <w:color w:val="808080"/>
                        <w:sz w:val="20"/>
                        <w:szCs w:val="20"/>
                        <w:lang w:val="fr-FR"/>
                      </w:rPr>
                    </w:pPr>
                  </w:p>
                </w:txbxContent>
              </v:textbox>
            </v:shape>
          </w:pict>
        </mc:Fallback>
      </mc:AlternateContent>
    </w:r>
    <w:r w:rsidRPr="003619B9">
      <w:rPr>
        <w:noProof/>
      </w:rPr>
      <w:drawing>
        <wp:anchor distT="0" distB="0" distL="114300" distR="114300" simplePos="0" relativeHeight="251661824" behindDoc="1" locked="0" layoutInCell="1" allowOverlap="1" wp14:anchorId="05E4FAD9" wp14:editId="7CCFB061">
          <wp:simplePos x="0" y="0"/>
          <wp:positionH relativeFrom="column">
            <wp:posOffset>-2211705</wp:posOffset>
          </wp:positionH>
          <wp:positionV relativeFrom="paragraph">
            <wp:posOffset>-22860</wp:posOffset>
          </wp:positionV>
          <wp:extent cx="10039985" cy="3190875"/>
          <wp:effectExtent l="0" t="0" r="0" b="0"/>
          <wp:wrapNone/>
          <wp:docPr id="5"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039985" cy="3190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619B9">
      <w:rPr>
        <w:noProof/>
      </w:rPr>
      <mc:AlternateContent>
        <mc:Choice Requires="wps">
          <w:drawing>
            <wp:anchor distT="4294967294" distB="4294967294" distL="114300" distR="114300" simplePos="0" relativeHeight="251658752" behindDoc="0" locked="0" layoutInCell="1" allowOverlap="1" wp14:anchorId="3C780118" wp14:editId="664CB87C">
              <wp:simplePos x="0" y="0"/>
              <wp:positionH relativeFrom="margin">
                <wp:align>left</wp:align>
              </wp:positionH>
              <wp:positionV relativeFrom="paragraph">
                <wp:posOffset>144144</wp:posOffset>
              </wp:positionV>
              <wp:extent cx="6610350" cy="0"/>
              <wp:effectExtent l="0" t="0" r="0" b="0"/>
              <wp:wrapNone/>
              <wp:docPr id="426344735"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10350" cy="0"/>
                      </a:xfrm>
                      <a:prstGeom prst="line">
                        <a:avLst/>
                      </a:prstGeom>
                      <a:noFill/>
                      <a:ln w="22225" cap="flat" cmpd="sng" algn="ctr">
                        <a:solidFill>
                          <a:sysClr val="window" lastClr="FFFFFF">
                            <a:lumMod val="9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1B77ADF3" id="Straight Connector 1" o:spid="_x0000_s1026" style="position:absolute;z-index:251658752;visibility:visible;mso-wrap-style:square;mso-width-percent:0;mso-height-percent:0;mso-wrap-distance-left:9pt;mso-wrap-distance-top:-6e-5mm;mso-wrap-distance-right:9pt;mso-wrap-distance-bottom:-6e-5mm;mso-position-horizontal:left;mso-position-horizontal-relative:margin;mso-position-vertical:absolute;mso-position-vertical-relative:text;mso-width-percent:0;mso-height-percent:0;mso-width-relative:margin;mso-height-relative:page" from="0,11.35pt" to="520.5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" strokecolor="#f2f2f2" strokeweight="1.75pt">
              <o:lock v:ext="edit" shapetype="f"/>
              <w10:wrap anchorx="margin"/>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0E0F92" w14:textId="77777777" w:rsidR="00DB02AC" w:rsidRPr="003619B9" w:rsidRDefault="00DB02AC" w:rsidP="00BE0669">
      <w:r w:rsidRPr="003619B9">
        <w:separator/>
      </w:r>
    </w:p>
  </w:footnote>
  <w:footnote w:type="continuationSeparator" w:id="0">
    <w:p w14:paraId="10DE6C6D" w14:textId="77777777" w:rsidR="00DB02AC" w:rsidRPr="003619B9" w:rsidRDefault="00DB02AC" w:rsidP="00BE0669">
      <w:r w:rsidRPr="003619B9">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C00BF1" w14:textId="4350612D" w:rsidR="00285131" w:rsidRPr="003619B9" w:rsidRDefault="00AC1CCB">
    <w:pPr>
      <w:pStyle w:val="Header"/>
    </w:pPr>
    <w:r w:rsidRPr="003619B9">
      <w:rPr>
        <w:noProof/>
      </w:rPr>
      <w:drawing>
        <wp:anchor distT="0" distB="0" distL="114300" distR="114300" simplePos="0" relativeHeight="251655680" behindDoc="1" locked="0" layoutInCell="1" allowOverlap="1" wp14:anchorId="31D73272" wp14:editId="3995CFC4">
          <wp:simplePos x="0" y="0"/>
          <wp:positionH relativeFrom="margin">
            <wp:align>center</wp:align>
          </wp:positionH>
          <wp:positionV relativeFrom="margin">
            <wp:align>center</wp:align>
          </wp:positionV>
          <wp:extent cx="5064125" cy="7163435"/>
          <wp:effectExtent l="0" t="0" r="0" b="0"/>
          <wp:wrapNone/>
          <wp:docPr id="9" name="Immagine 5"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5" descr="BKT_press realease format_DEF"/>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000000">
      <w:pict w14:anchorId="27B70E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BKT_press realease format_DEF" style="position:absolute;margin-left:0;margin-top:0;width:398.75pt;height:564.05pt;z-index:-251662848;mso-wrap-edited:f;mso-position-horizontal:center;mso-position-horizontal-relative:margin;mso-position-vertical:center;mso-position-vertical-relative:margin" wrapcoords="-40 0 -40 21542 21600 21542 21600 0 -40 0">
          <v:imagedata r:id="rId2" o:title="BKT_press realease format_DEF"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2E78C" w14:textId="51BA8DBB" w:rsidR="00285131" w:rsidRPr="003619B9" w:rsidRDefault="00AC1CCB" w:rsidP="004236D0">
    <w:pPr>
      <w:pStyle w:val="Header"/>
      <w:tabs>
        <w:tab w:val="clear" w:pos="4819"/>
        <w:tab w:val="clear" w:pos="9638"/>
        <w:tab w:val="left" w:pos="8444"/>
      </w:tabs>
    </w:pPr>
    <w:r w:rsidRPr="003619B9">
      <w:rPr>
        <w:noProof/>
      </w:rPr>
      <w:drawing>
        <wp:anchor distT="0" distB="0" distL="114300" distR="114300" simplePos="0" relativeHeight="251660800" behindDoc="0" locked="0" layoutInCell="1" allowOverlap="1" wp14:anchorId="34C3F622" wp14:editId="0DE2222F">
          <wp:simplePos x="0" y="0"/>
          <wp:positionH relativeFrom="margin">
            <wp:posOffset>4724400</wp:posOffset>
          </wp:positionH>
          <wp:positionV relativeFrom="margin">
            <wp:posOffset>-1565910</wp:posOffset>
          </wp:positionV>
          <wp:extent cx="1574800" cy="1202055"/>
          <wp:effectExtent l="0" t="0" r="0" b="0"/>
          <wp:wrapSquare wrapText="bothSides"/>
          <wp:docPr id="8" name="Imagen 6" descr="Logotipo, nombre de la empresa&#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6" descr="Logotipo, nombre de la empresa&#10;&#10;Descripción generada automáticamente"/>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4800" cy="12020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85131" w:rsidRPr="003619B9">
      <w:softHyphen/>
    </w:r>
    <w:r w:rsidRPr="003619B9">
      <w:rPr>
        <w:noProof/>
      </w:rPr>
      <w:drawing>
        <wp:inline distT="0" distB="0" distL="0" distR="0" wp14:anchorId="58093B72" wp14:editId="6263F940">
          <wp:extent cx="868680" cy="876300"/>
          <wp:effectExtent l="0" t="0" r="0" b="0"/>
          <wp:docPr id="1" name="Imagen 12"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2" descr="Logotipo&#10;&#10;Descripción generada automáticamente"/>
                  <pic:cNvPicPr>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68680" cy="876300"/>
                  </a:xfrm>
                  <a:prstGeom prst="rect">
                    <a:avLst/>
                  </a:prstGeom>
                  <a:noFill/>
                  <a:ln>
                    <a:noFill/>
                  </a:ln>
                </pic:spPr>
              </pic:pic>
            </a:graphicData>
          </a:graphic>
        </wp:inline>
      </w:drawing>
    </w:r>
    <w:r w:rsidR="00350BA9" w:rsidRPr="003619B9">
      <w:t xml:space="preserve">        </w:t>
    </w:r>
    <w:r w:rsidRPr="003619B9">
      <w:rPr>
        <w:noProof/>
      </w:rPr>
      <w:drawing>
        <wp:inline distT="0" distB="0" distL="0" distR="0" wp14:anchorId="753A6FC9" wp14:editId="38C74EC8">
          <wp:extent cx="1013460" cy="876300"/>
          <wp:effectExtent l="0" t="0" r="0" b="0"/>
          <wp:docPr id="2" name="Imagen 6"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6" descr="Logotipo&#10;&#10;Descripción generada automáticamente"/>
                  <pic:cNvPicPr>
                    <a:picLocks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3460" cy="876300"/>
                  </a:xfrm>
                  <a:prstGeom prst="rect">
                    <a:avLst/>
                  </a:prstGeom>
                  <a:noFill/>
                  <a:ln>
                    <a:noFill/>
                  </a:ln>
                </pic:spPr>
              </pic:pic>
            </a:graphicData>
          </a:graphic>
        </wp:inline>
      </w:drawing>
    </w:r>
    <w:r w:rsidR="004236D0" w:rsidRPr="003619B9">
      <w:t xml:space="preserve">    </w:t>
    </w:r>
    <w:r w:rsidR="004236D0" w:rsidRPr="003619B9">
      <w:rPr>
        <w:sz w:val="21"/>
        <w:szCs w:val="21"/>
      </w:rPr>
      <w:t xml:space="preserve"> </w:t>
    </w:r>
    <w:r w:rsidR="000D13A9" w:rsidRPr="003619B9">
      <w:tab/>
    </w:r>
  </w:p>
  <w:p w14:paraId="3949BAAE" w14:textId="77777777" w:rsidR="00285131" w:rsidRPr="003619B9" w:rsidRDefault="0028513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72772F" w14:textId="6AE932AC" w:rsidR="00285131" w:rsidRPr="003619B9" w:rsidRDefault="00AC1CCB">
    <w:pPr>
      <w:pStyle w:val="Header"/>
    </w:pPr>
    <w:r w:rsidRPr="003619B9">
      <w:rPr>
        <w:noProof/>
      </w:rPr>
      <w:drawing>
        <wp:anchor distT="0" distB="0" distL="114300" distR="114300" simplePos="0" relativeHeight="251656704" behindDoc="1" locked="0" layoutInCell="1" allowOverlap="1" wp14:anchorId="62CEBA47" wp14:editId="1B4CC333">
          <wp:simplePos x="0" y="0"/>
          <wp:positionH relativeFrom="margin">
            <wp:align>center</wp:align>
          </wp:positionH>
          <wp:positionV relativeFrom="margin">
            <wp:align>center</wp:align>
          </wp:positionV>
          <wp:extent cx="5064125" cy="7163435"/>
          <wp:effectExtent l="0" t="0" r="0" b="0"/>
          <wp:wrapNone/>
          <wp:docPr id="290810886" name="Immagine 6"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6" descr="BKT_press realease format_DEF"/>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000000">
      <w:pict w14:anchorId="2FCD17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BKT_press realease format_DEF" style="position:absolute;margin-left:0;margin-top:0;width:398.75pt;height:564.05pt;z-index:-251661824;mso-wrap-edited:f;mso-position-horizontal:center;mso-position-horizontal-relative:margin;mso-position-vertical:center;mso-position-vertical-relative:margin" wrapcoords="-40 0 -40 21542 21600 21542 21600 0 -40 0">
          <v:imagedata r:id="rId2" o:title="BKT_press realease format_DEF"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B72C73"/>
    <w:multiLevelType w:val="multilevel"/>
    <w:tmpl w:val="07C8DB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444236"/>
    <w:multiLevelType w:val="multilevel"/>
    <w:tmpl w:val="B11C2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CB04C8"/>
    <w:multiLevelType w:val="multilevel"/>
    <w:tmpl w:val="172EC5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D16AB2"/>
    <w:multiLevelType w:val="hybridMultilevel"/>
    <w:tmpl w:val="1FB01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38330A"/>
    <w:multiLevelType w:val="hybridMultilevel"/>
    <w:tmpl w:val="8B604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0F058B9"/>
    <w:multiLevelType w:val="hybridMultilevel"/>
    <w:tmpl w:val="E3A6E6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7867B4F"/>
    <w:multiLevelType w:val="multilevel"/>
    <w:tmpl w:val="B52A82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A692C26"/>
    <w:multiLevelType w:val="multilevel"/>
    <w:tmpl w:val="B630F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1647E49"/>
    <w:multiLevelType w:val="hybridMultilevel"/>
    <w:tmpl w:val="27DCAD90"/>
    <w:lvl w:ilvl="0" w:tplc="94703896">
      <w:numFmt w:val="bullet"/>
      <w:lvlText w:val="-"/>
      <w:lvlJc w:val="left"/>
      <w:pPr>
        <w:ind w:left="720" w:hanging="360"/>
      </w:pPr>
      <w:rPr>
        <w:rFonts w:ascii="Arial" w:eastAsia="Cambria"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35E958C5"/>
    <w:multiLevelType w:val="multilevel"/>
    <w:tmpl w:val="A1141F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F881059"/>
    <w:multiLevelType w:val="multilevel"/>
    <w:tmpl w:val="D02E1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F9F6C7F"/>
    <w:multiLevelType w:val="hybridMultilevel"/>
    <w:tmpl w:val="CA8E2BCA"/>
    <w:lvl w:ilvl="0" w:tplc="BBD21638">
      <w:numFmt w:val="bullet"/>
      <w:lvlText w:val=""/>
      <w:lvlJc w:val="left"/>
      <w:pPr>
        <w:ind w:left="720" w:hanging="360"/>
      </w:pPr>
      <w:rPr>
        <w:rFonts w:ascii="Symbol" w:eastAsia="Cambria" w:hAnsi="Symbo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402D439B"/>
    <w:multiLevelType w:val="multilevel"/>
    <w:tmpl w:val="A0706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2F72D82"/>
    <w:multiLevelType w:val="multilevel"/>
    <w:tmpl w:val="1CDA30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6602519"/>
    <w:multiLevelType w:val="multilevel"/>
    <w:tmpl w:val="F7F65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7F82A39"/>
    <w:multiLevelType w:val="multilevel"/>
    <w:tmpl w:val="10EC9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79533B1"/>
    <w:multiLevelType w:val="multilevel"/>
    <w:tmpl w:val="73BEE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6351FD4"/>
    <w:multiLevelType w:val="multilevel"/>
    <w:tmpl w:val="71AAF9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76C3F47"/>
    <w:multiLevelType w:val="hybridMultilevel"/>
    <w:tmpl w:val="8174E626"/>
    <w:lvl w:ilvl="0" w:tplc="FFFFFFFF">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78344435"/>
    <w:multiLevelType w:val="multilevel"/>
    <w:tmpl w:val="C96CAF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F855435"/>
    <w:multiLevelType w:val="multilevel"/>
    <w:tmpl w:val="5F801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519463873">
    <w:abstractNumId w:val="8"/>
  </w:num>
  <w:num w:numId="2" w16cid:durableId="1845626387">
    <w:abstractNumId w:val="18"/>
  </w:num>
  <w:num w:numId="3" w16cid:durableId="970205698">
    <w:abstractNumId w:val="11"/>
  </w:num>
  <w:num w:numId="4" w16cid:durableId="1271860019">
    <w:abstractNumId w:val="3"/>
  </w:num>
  <w:num w:numId="5" w16cid:durableId="1702590139">
    <w:abstractNumId w:val="4"/>
  </w:num>
  <w:num w:numId="6" w16cid:durableId="1093816561">
    <w:abstractNumId w:val="5"/>
  </w:num>
  <w:num w:numId="7" w16cid:durableId="215625836">
    <w:abstractNumId w:val="16"/>
  </w:num>
  <w:num w:numId="8" w16cid:durableId="501118249">
    <w:abstractNumId w:val="10"/>
  </w:num>
  <w:num w:numId="9" w16cid:durableId="1842810566">
    <w:abstractNumId w:val="2"/>
  </w:num>
  <w:num w:numId="10" w16cid:durableId="118645896">
    <w:abstractNumId w:val="20"/>
  </w:num>
  <w:num w:numId="11" w16cid:durableId="1755321916">
    <w:abstractNumId w:val="19"/>
  </w:num>
  <w:num w:numId="12" w16cid:durableId="508177425">
    <w:abstractNumId w:val="7"/>
  </w:num>
  <w:num w:numId="13" w16cid:durableId="1771969715">
    <w:abstractNumId w:val="15"/>
  </w:num>
  <w:num w:numId="14" w16cid:durableId="2050642547">
    <w:abstractNumId w:val="9"/>
  </w:num>
  <w:num w:numId="15" w16cid:durableId="1015230768">
    <w:abstractNumId w:val="14"/>
  </w:num>
  <w:num w:numId="16" w16cid:durableId="885920642">
    <w:abstractNumId w:val="13"/>
  </w:num>
  <w:num w:numId="17" w16cid:durableId="1054282008">
    <w:abstractNumId w:val="6"/>
  </w:num>
  <w:num w:numId="18" w16cid:durableId="874196939">
    <w:abstractNumId w:val="17"/>
  </w:num>
  <w:num w:numId="19" w16cid:durableId="503520914">
    <w:abstractNumId w:val="12"/>
  </w:num>
  <w:num w:numId="20" w16cid:durableId="1395353636">
    <w:abstractNumId w:val="1"/>
  </w:num>
  <w:num w:numId="21" w16cid:durableId="8345365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B27"/>
    <w:rsid w:val="00005E1A"/>
    <w:rsid w:val="00007D65"/>
    <w:rsid w:val="0001007B"/>
    <w:rsid w:val="000103A5"/>
    <w:rsid w:val="00010BB0"/>
    <w:rsid w:val="00012CA5"/>
    <w:rsid w:val="00013B05"/>
    <w:rsid w:val="000205CF"/>
    <w:rsid w:val="00026576"/>
    <w:rsid w:val="000268BA"/>
    <w:rsid w:val="0003083E"/>
    <w:rsid w:val="00046939"/>
    <w:rsid w:val="00046C89"/>
    <w:rsid w:val="00051F44"/>
    <w:rsid w:val="00056781"/>
    <w:rsid w:val="000649E5"/>
    <w:rsid w:val="00065168"/>
    <w:rsid w:val="000829D2"/>
    <w:rsid w:val="00082FE0"/>
    <w:rsid w:val="00083EF3"/>
    <w:rsid w:val="00087472"/>
    <w:rsid w:val="000A3E5A"/>
    <w:rsid w:val="000A5736"/>
    <w:rsid w:val="000B38BC"/>
    <w:rsid w:val="000C6C50"/>
    <w:rsid w:val="000D0FC1"/>
    <w:rsid w:val="000D13A9"/>
    <w:rsid w:val="000D1FCC"/>
    <w:rsid w:val="000D27F4"/>
    <w:rsid w:val="000D4153"/>
    <w:rsid w:val="000E26E1"/>
    <w:rsid w:val="000F2BEF"/>
    <w:rsid w:val="000F3788"/>
    <w:rsid w:val="000F473F"/>
    <w:rsid w:val="000F6819"/>
    <w:rsid w:val="00105195"/>
    <w:rsid w:val="00120F14"/>
    <w:rsid w:val="00121743"/>
    <w:rsid w:val="001232C9"/>
    <w:rsid w:val="0013320B"/>
    <w:rsid w:val="00145D82"/>
    <w:rsid w:val="001508A9"/>
    <w:rsid w:val="0016100E"/>
    <w:rsid w:val="001663C5"/>
    <w:rsid w:val="00191E0F"/>
    <w:rsid w:val="00191E83"/>
    <w:rsid w:val="001A0F98"/>
    <w:rsid w:val="001A641C"/>
    <w:rsid w:val="001A7505"/>
    <w:rsid w:val="001B0205"/>
    <w:rsid w:val="001B2B79"/>
    <w:rsid w:val="001B36C9"/>
    <w:rsid w:val="001B3E9F"/>
    <w:rsid w:val="001B4B22"/>
    <w:rsid w:val="001C5365"/>
    <w:rsid w:val="001D07FE"/>
    <w:rsid w:val="001D4C75"/>
    <w:rsid w:val="001E0FBB"/>
    <w:rsid w:val="001E2B52"/>
    <w:rsid w:val="001E3F53"/>
    <w:rsid w:val="001E56D6"/>
    <w:rsid w:val="001F7873"/>
    <w:rsid w:val="00206F6B"/>
    <w:rsid w:val="002101E0"/>
    <w:rsid w:val="002202A6"/>
    <w:rsid w:val="00227027"/>
    <w:rsid w:val="002276CC"/>
    <w:rsid w:val="00227A32"/>
    <w:rsid w:val="0023354E"/>
    <w:rsid w:val="002338C9"/>
    <w:rsid w:val="0024420B"/>
    <w:rsid w:val="00251E22"/>
    <w:rsid w:val="0025297F"/>
    <w:rsid w:val="00261179"/>
    <w:rsid w:val="00264735"/>
    <w:rsid w:val="00266C39"/>
    <w:rsid w:val="0027304B"/>
    <w:rsid w:val="00285131"/>
    <w:rsid w:val="0029001A"/>
    <w:rsid w:val="002932BB"/>
    <w:rsid w:val="002974C4"/>
    <w:rsid w:val="002A1A3B"/>
    <w:rsid w:val="002A6BC2"/>
    <w:rsid w:val="002A70F0"/>
    <w:rsid w:val="002B6B27"/>
    <w:rsid w:val="002C1D63"/>
    <w:rsid w:val="002C4E21"/>
    <w:rsid w:val="002C50E7"/>
    <w:rsid w:val="002C5DF8"/>
    <w:rsid w:val="002C79D4"/>
    <w:rsid w:val="002D41F1"/>
    <w:rsid w:val="002D5898"/>
    <w:rsid w:val="002D6095"/>
    <w:rsid w:val="002E06DB"/>
    <w:rsid w:val="002E2B8B"/>
    <w:rsid w:val="002E4739"/>
    <w:rsid w:val="002E6C9F"/>
    <w:rsid w:val="002F25C9"/>
    <w:rsid w:val="002F4129"/>
    <w:rsid w:val="002F631F"/>
    <w:rsid w:val="002F73CD"/>
    <w:rsid w:val="0030173D"/>
    <w:rsid w:val="00301BFF"/>
    <w:rsid w:val="00302FAE"/>
    <w:rsid w:val="00321298"/>
    <w:rsid w:val="00323ED9"/>
    <w:rsid w:val="003330B5"/>
    <w:rsid w:val="00335005"/>
    <w:rsid w:val="00346FF7"/>
    <w:rsid w:val="00350BA9"/>
    <w:rsid w:val="00355391"/>
    <w:rsid w:val="00356A18"/>
    <w:rsid w:val="00357692"/>
    <w:rsid w:val="00361798"/>
    <w:rsid w:val="003619B9"/>
    <w:rsid w:val="00366806"/>
    <w:rsid w:val="00366F23"/>
    <w:rsid w:val="003673B0"/>
    <w:rsid w:val="0039108B"/>
    <w:rsid w:val="00391418"/>
    <w:rsid w:val="00391935"/>
    <w:rsid w:val="00396BC5"/>
    <w:rsid w:val="003A224B"/>
    <w:rsid w:val="003A41D0"/>
    <w:rsid w:val="003A66FB"/>
    <w:rsid w:val="003B05A6"/>
    <w:rsid w:val="003B08BE"/>
    <w:rsid w:val="003C6419"/>
    <w:rsid w:val="003C792C"/>
    <w:rsid w:val="003C7986"/>
    <w:rsid w:val="003D1566"/>
    <w:rsid w:val="003D1886"/>
    <w:rsid w:val="003D47EE"/>
    <w:rsid w:val="003D4AFB"/>
    <w:rsid w:val="003D7728"/>
    <w:rsid w:val="003E1DB0"/>
    <w:rsid w:val="003F18E6"/>
    <w:rsid w:val="003F79E5"/>
    <w:rsid w:val="004000B0"/>
    <w:rsid w:val="00401743"/>
    <w:rsid w:val="00401F55"/>
    <w:rsid w:val="00402DA7"/>
    <w:rsid w:val="0040315E"/>
    <w:rsid w:val="004134C8"/>
    <w:rsid w:val="00416267"/>
    <w:rsid w:val="004215E6"/>
    <w:rsid w:val="00421B86"/>
    <w:rsid w:val="004236D0"/>
    <w:rsid w:val="0042523C"/>
    <w:rsid w:val="00432CE6"/>
    <w:rsid w:val="00435F80"/>
    <w:rsid w:val="00440B1E"/>
    <w:rsid w:val="00442A8E"/>
    <w:rsid w:val="00443565"/>
    <w:rsid w:val="00446F40"/>
    <w:rsid w:val="00454EC0"/>
    <w:rsid w:val="00461FDE"/>
    <w:rsid w:val="0046366C"/>
    <w:rsid w:val="0046544E"/>
    <w:rsid w:val="0047483D"/>
    <w:rsid w:val="00475140"/>
    <w:rsid w:val="00475189"/>
    <w:rsid w:val="00490E63"/>
    <w:rsid w:val="004A32CC"/>
    <w:rsid w:val="004B12ED"/>
    <w:rsid w:val="004B592D"/>
    <w:rsid w:val="004C1B2D"/>
    <w:rsid w:val="004C24F8"/>
    <w:rsid w:val="004D4DFB"/>
    <w:rsid w:val="004D60B9"/>
    <w:rsid w:val="004E06DE"/>
    <w:rsid w:val="004E1349"/>
    <w:rsid w:val="004E23B1"/>
    <w:rsid w:val="004E3FE9"/>
    <w:rsid w:val="004E6DA1"/>
    <w:rsid w:val="004F5DB4"/>
    <w:rsid w:val="004F787D"/>
    <w:rsid w:val="005008FC"/>
    <w:rsid w:val="0050090C"/>
    <w:rsid w:val="0050194D"/>
    <w:rsid w:val="005033F5"/>
    <w:rsid w:val="00504D8E"/>
    <w:rsid w:val="00516CAB"/>
    <w:rsid w:val="00522050"/>
    <w:rsid w:val="0052269C"/>
    <w:rsid w:val="00522979"/>
    <w:rsid w:val="0052764B"/>
    <w:rsid w:val="00534AFA"/>
    <w:rsid w:val="00536EFA"/>
    <w:rsid w:val="00537286"/>
    <w:rsid w:val="00537C85"/>
    <w:rsid w:val="00543EEA"/>
    <w:rsid w:val="00545476"/>
    <w:rsid w:val="0055308F"/>
    <w:rsid w:val="00563FDB"/>
    <w:rsid w:val="00567946"/>
    <w:rsid w:val="005751AF"/>
    <w:rsid w:val="00575F00"/>
    <w:rsid w:val="00576C05"/>
    <w:rsid w:val="00583B6E"/>
    <w:rsid w:val="00585990"/>
    <w:rsid w:val="00596158"/>
    <w:rsid w:val="005A1FF8"/>
    <w:rsid w:val="005A2EDE"/>
    <w:rsid w:val="005B0F54"/>
    <w:rsid w:val="005B3B81"/>
    <w:rsid w:val="005B45EF"/>
    <w:rsid w:val="005C21AF"/>
    <w:rsid w:val="005C7B68"/>
    <w:rsid w:val="005D0F8B"/>
    <w:rsid w:val="005D0F90"/>
    <w:rsid w:val="005D56EE"/>
    <w:rsid w:val="005E316A"/>
    <w:rsid w:val="005F5FA9"/>
    <w:rsid w:val="00601530"/>
    <w:rsid w:val="00604C34"/>
    <w:rsid w:val="006057CD"/>
    <w:rsid w:val="00610051"/>
    <w:rsid w:val="006123D3"/>
    <w:rsid w:val="006126F5"/>
    <w:rsid w:val="00620724"/>
    <w:rsid w:val="00622962"/>
    <w:rsid w:val="00624C60"/>
    <w:rsid w:val="00633290"/>
    <w:rsid w:val="00641180"/>
    <w:rsid w:val="0065737E"/>
    <w:rsid w:val="006703EB"/>
    <w:rsid w:val="00672115"/>
    <w:rsid w:val="00672F21"/>
    <w:rsid w:val="00674145"/>
    <w:rsid w:val="006855C5"/>
    <w:rsid w:val="00685757"/>
    <w:rsid w:val="00687EAC"/>
    <w:rsid w:val="006950C5"/>
    <w:rsid w:val="00695DFE"/>
    <w:rsid w:val="00697A3F"/>
    <w:rsid w:val="006A18A6"/>
    <w:rsid w:val="006A36E4"/>
    <w:rsid w:val="006B1DD6"/>
    <w:rsid w:val="006B6D6D"/>
    <w:rsid w:val="006C31F9"/>
    <w:rsid w:val="006C375E"/>
    <w:rsid w:val="006C463B"/>
    <w:rsid w:val="006C6894"/>
    <w:rsid w:val="006C6EF4"/>
    <w:rsid w:val="006D2A27"/>
    <w:rsid w:val="006D395B"/>
    <w:rsid w:val="006E520D"/>
    <w:rsid w:val="006F19F8"/>
    <w:rsid w:val="006F2B36"/>
    <w:rsid w:val="007027FB"/>
    <w:rsid w:val="00703C7E"/>
    <w:rsid w:val="00713FB9"/>
    <w:rsid w:val="00715FD5"/>
    <w:rsid w:val="007214B8"/>
    <w:rsid w:val="00726281"/>
    <w:rsid w:val="007326B1"/>
    <w:rsid w:val="00735391"/>
    <w:rsid w:val="0074094E"/>
    <w:rsid w:val="00740FC1"/>
    <w:rsid w:val="00746721"/>
    <w:rsid w:val="00756899"/>
    <w:rsid w:val="0077081A"/>
    <w:rsid w:val="00771273"/>
    <w:rsid w:val="0077157F"/>
    <w:rsid w:val="007721F7"/>
    <w:rsid w:val="007831DA"/>
    <w:rsid w:val="00790816"/>
    <w:rsid w:val="007909BD"/>
    <w:rsid w:val="00796E13"/>
    <w:rsid w:val="007A1001"/>
    <w:rsid w:val="007A21F6"/>
    <w:rsid w:val="007A532F"/>
    <w:rsid w:val="007A60ED"/>
    <w:rsid w:val="007A6E80"/>
    <w:rsid w:val="007C0815"/>
    <w:rsid w:val="007C2C44"/>
    <w:rsid w:val="007C2F55"/>
    <w:rsid w:val="007C3B63"/>
    <w:rsid w:val="007D0179"/>
    <w:rsid w:val="007D4199"/>
    <w:rsid w:val="007D5686"/>
    <w:rsid w:val="007D61F8"/>
    <w:rsid w:val="007D64ED"/>
    <w:rsid w:val="007D7C49"/>
    <w:rsid w:val="007E24C7"/>
    <w:rsid w:val="007E390E"/>
    <w:rsid w:val="007F071F"/>
    <w:rsid w:val="007F075C"/>
    <w:rsid w:val="007F1172"/>
    <w:rsid w:val="007F27C3"/>
    <w:rsid w:val="007F6A02"/>
    <w:rsid w:val="007F7B83"/>
    <w:rsid w:val="00801A59"/>
    <w:rsid w:val="00802BB9"/>
    <w:rsid w:val="00807822"/>
    <w:rsid w:val="00815EE4"/>
    <w:rsid w:val="00817A65"/>
    <w:rsid w:val="00826F98"/>
    <w:rsid w:val="00842674"/>
    <w:rsid w:val="00845077"/>
    <w:rsid w:val="00847526"/>
    <w:rsid w:val="00852522"/>
    <w:rsid w:val="00853FF4"/>
    <w:rsid w:val="0085518A"/>
    <w:rsid w:val="008647EC"/>
    <w:rsid w:val="008655F1"/>
    <w:rsid w:val="0087512E"/>
    <w:rsid w:val="0087594B"/>
    <w:rsid w:val="00875EAE"/>
    <w:rsid w:val="00876449"/>
    <w:rsid w:val="00877D5E"/>
    <w:rsid w:val="008A22FA"/>
    <w:rsid w:val="008B399B"/>
    <w:rsid w:val="008C11D8"/>
    <w:rsid w:val="008C4287"/>
    <w:rsid w:val="008D1EDA"/>
    <w:rsid w:val="008D4F49"/>
    <w:rsid w:val="008E4B47"/>
    <w:rsid w:val="0090109C"/>
    <w:rsid w:val="00904777"/>
    <w:rsid w:val="0090756A"/>
    <w:rsid w:val="009078F7"/>
    <w:rsid w:val="00913BE2"/>
    <w:rsid w:val="00914988"/>
    <w:rsid w:val="00915C8B"/>
    <w:rsid w:val="0092308D"/>
    <w:rsid w:val="00932189"/>
    <w:rsid w:val="00936935"/>
    <w:rsid w:val="00941EB3"/>
    <w:rsid w:val="009459E8"/>
    <w:rsid w:val="00950653"/>
    <w:rsid w:val="00954C02"/>
    <w:rsid w:val="009574A9"/>
    <w:rsid w:val="00957FFB"/>
    <w:rsid w:val="00975405"/>
    <w:rsid w:val="00975899"/>
    <w:rsid w:val="00980223"/>
    <w:rsid w:val="00984C93"/>
    <w:rsid w:val="00985315"/>
    <w:rsid w:val="009862F1"/>
    <w:rsid w:val="00986AF6"/>
    <w:rsid w:val="009A0645"/>
    <w:rsid w:val="009A0B90"/>
    <w:rsid w:val="009B73A6"/>
    <w:rsid w:val="009C2943"/>
    <w:rsid w:val="009C41DE"/>
    <w:rsid w:val="009D1A4F"/>
    <w:rsid w:val="009D476D"/>
    <w:rsid w:val="009E144C"/>
    <w:rsid w:val="009E3060"/>
    <w:rsid w:val="009E34BB"/>
    <w:rsid w:val="009F041E"/>
    <w:rsid w:val="009F09F3"/>
    <w:rsid w:val="00A018BB"/>
    <w:rsid w:val="00A03829"/>
    <w:rsid w:val="00A05691"/>
    <w:rsid w:val="00A10C0A"/>
    <w:rsid w:val="00A14B99"/>
    <w:rsid w:val="00A22340"/>
    <w:rsid w:val="00A27437"/>
    <w:rsid w:val="00A36E54"/>
    <w:rsid w:val="00A375B2"/>
    <w:rsid w:val="00A443CD"/>
    <w:rsid w:val="00A53B89"/>
    <w:rsid w:val="00A5464A"/>
    <w:rsid w:val="00A547B1"/>
    <w:rsid w:val="00A56507"/>
    <w:rsid w:val="00A60FCB"/>
    <w:rsid w:val="00A653E7"/>
    <w:rsid w:val="00A65E54"/>
    <w:rsid w:val="00A740A2"/>
    <w:rsid w:val="00A764C0"/>
    <w:rsid w:val="00A81EC9"/>
    <w:rsid w:val="00A85665"/>
    <w:rsid w:val="00A868AB"/>
    <w:rsid w:val="00A9416C"/>
    <w:rsid w:val="00A9464F"/>
    <w:rsid w:val="00AA4606"/>
    <w:rsid w:val="00AA6AC5"/>
    <w:rsid w:val="00AB12BA"/>
    <w:rsid w:val="00AB270B"/>
    <w:rsid w:val="00AC1CCB"/>
    <w:rsid w:val="00AC229D"/>
    <w:rsid w:val="00AD32B4"/>
    <w:rsid w:val="00AE310C"/>
    <w:rsid w:val="00AE6F74"/>
    <w:rsid w:val="00AE7B2C"/>
    <w:rsid w:val="00AF3673"/>
    <w:rsid w:val="00B0036A"/>
    <w:rsid w:val="00B010FC"/>
    <w:rsid w:val="00B018CD"/>
    <w:rsid w:val="00B059F4"/>
    <w:rsid w:val="00B12A6A"/>
    <w:rsid w:val="00B12B7F"/>
    <w:rsid w:val="00B17A51"/>
    <w:rsid w:val="00B20DC2"/>
    <w:rsid w:val="00B23C2F"/>
    <w:rsid w:val="00B31031"/>
    <w:rsid w:val="00B311F4"/>
    <w:rsid w:val="00B31346"/>
    <w:rsid w:val="00B456D8"/>
    <w:rsid w:val="00B55BA9"/>
    <w:rsid w:val="00B613D1"/>
    <w:rsid w:val="00B62169"/>
    <w:rsid w:val="00B63430"/>
    <w:rsid w:val="00B63E53"/>
    <w:rsid w:val="00B71105"/>
    <w:rsid w:val="00B73F6F"/>
    <w:rsid w:val="00B82670"/>
    <w:rsid w:val="00B8580E"/>
    <w:rsid w:val="00BA17B7"/>
    <w:rsid w:val="00BA689B"/>
    <w:rsid w:val="00BA7538"/>
    <w:rsid w:val="00BB48FE"/>
    <w:rsid w:val="00BB4C56"/>
    <w:rsid w:val="00BB56AC"/>
    <w:rsid w:val="00BB5C0F"/>
    <w:rsid w:val="00BB793A"/>
    <w:rsid w:val="00BB7BE5"/>
    <w:rsid w:val="00BC1EC4"/>
    <w:rsid w:val="00BC5813"/>
    <w:rsid w:val="00BC5DBC"/>
    <w:rsid w:val="00BD2AFA"/>
    <w:rsid w:val="00BE0669"/>
    <w:rsid w:val="00BE189E"/>
    <w:rsid w:val="00BE25EA"/>
    <w:rsid w:val="00BF39BE"/>
    <w:rsid w:val="00BF56F2"/>
    <w:rsid w:val="00BF77DC"/>
    <w:rsid w:val="00C02952"/>
    <w:rsid w:val="00C04671"/>
    <w:rsid w:val="00C04A2B"/>
    <w:rsid w:val="00C05327"/>
    <w:rsid w:val="00C12043"/>
    <w:rsid w:val="00C2015E"/>
    <w:rsid w:val="00C207D2"/>
    <w:rsid w:val="00C240B0"/>
    <w:rsid w:val="00C30A08"/>
    <w:rsid w:val="00C33EF5"/>
    <w:rsid w:val="00C40B05"/>
    <w:rsid w:val="00C46F1E"/>
    <w:rsid w:val="00C57170"/>
    <w:rsid w:val="00C63BCB"/>
    <w:rsid w:val="00C65D42"/>
    <w:rsid w:val="00C722E9"/>
    <w:rsid w:val="00C74FD2"/>
    <w:rsid w:val="00C76BA5"/>
    <w:rsid w:val="00C92E37"/>
    <w:rsid w:val="00CB0441"/>
    <w:rsid w:val="00CB5D9E"/>
    <w:rsid w:val="00CC079B"/>
    <w:rsid w:val="00CC38F3"/>
    <w:rsid w:val="00CD1FF3"/>
    <w:rsid w:val="00CD6648"/>
    <w:rsid w:val="00CF0EE8"/>
    <w:rsid w:val="00CF1972"/>
    <w:rsid w:val="00CF4A33"/>
    <w:rsid w:val="00D042C9"/>
    <w:rsid w:val="00D1696F"/>
    <w:rsid w:val="00D3003E"/>
    <w:rsid w:val="00D40153"/>
    <w:rsid w:val="00D40A4A"/>
    <w:rsid w:val="00D4755A"/>
    <w:rsid w:val="00D57185"/>
    <w:rsid w:val="00D66348"/>
    <w:rsid w:val="00D75BD4"/>
    <w:rsid w:val="00D82082"/>
    <w:rsid w:val="00D820A4"/>
    <w:rsid w:val="00D824CD"/>
    <w:rsid w:val="00D83A1F"/>
    <w:rsid w:val="00D90D67"/>
    <w:rsid w:val="00DA4C96"/>
    <w:rsid w:val="00DB0171"/>
    <w:rsid w:val="00DB02AC"/>
    <w:rsid w:val="00DB2A24"/>
    <w:rsid w:val="00DB7503"/>
    <w:rsid w:val="00DC2798"/>
    <w:rsid w:val="00DC6CC0"/>
    <w:rsid w:val="00DD2540"/>
    <w:rsid w:val="00DD2F6F"/>
    <w:rsid w:val="00DD42B5"/>
    <w:rsid w:val="00DD5AC1"/>
    <w:rsid w:val="00DD6644"/>
    <w:rsid w:val="00DF1440"/>
    <w:rsid w:val="00DF15CB"/>
    <w:rsid w:val="00DF2D07"/>
    <w:rsid w:val="00E00050"/>
    <w:rsid w:val="00E02A68"/>
    <w:rsid w:val="00E02CA9"/>
    <w:rsid w:val="00E069AA"/>
    <w:rsid w:val="00E1719A"/>
    <w:rsid w:val="00E2308C"/>
    <w:rsid w:val="00E27EE9"/>
    <w:rsid w:val="00E32C99"/>
    <w:rsid w:val="00E3468C"/>
    <w:rsid w:val="00E40620"/>
    <w:rsid w:val="00E41E5A"/>
    <w:rsid w:val="00E4269D"/>
    <w:rsid w:val="00E441C7"/>
    <w:rsid w:val="00E45D77"/>
    <w:rsid w:val="00E56FFA"/>
    <w:rsid w:val="00E62B9B"/>
    <w:rsid w:val="00E67857"/>
    <w:rsid w:val="00E67C27"/>
    <w:rsid w:val="00E7270E"/>
    <w:rsid w:val="00E76A5E"/>
    <w:rsid w:val="00E82879"/>
    <w:rsid w:val="00E83052"/>
    <w:rsid w:val="00E83325"/>
    <w:rsid w:val="00E83464"/>
    <w:rsid w:val="00E84190"/>
    <w:rsid w:val="00E84714"/>
    <w:rsid w:val="00E86126"/>
    <w:rsid w:val="00E87D9F"/>
    <w:rsid w:val="00E90F48"/>
    <w:rsid w:val="00E91A61"/>
    <w:rsid w:val="00E93513"/>
    <w:rsid w:val="00E9532F"/>
    <w:rsid w:val="00EA2DD9"/>
    <w:rsid w:val="00EA5B9A"/>
    <w:rsid w:val="00EA719C"/>
    <w:rsid w:val="00EB1050"/>
    <w:rsid w:val="00EB11DD"/>
    <w:rsid w:val="00ED49B5"/>
    <w:rsid w:val="00ED69D4"/>
    <w:rsid w:val="00EE32B5"/>
    <w:rsid w:val="00EE4326"/>
    <w:rsid w:val="00EF0F3F"/>
    <w:rsid w:val="00EF30AC"/>
    <w:rsid w:val="00EF4A94"/>
    <w:rsid w:val="00F00AE6"/>
    <w:rsid w:val="00F043A6"/>
    <w:rsid w:val="00F050D1"/>
    <w:rsid w:val="00F12EFC"/>
    <w:rsid w:val="00F138EF"/>
    <w:rsid w:val="00F37926"/>
    <w:rsid w:val="00F429B6"/>
    <w:rsid w:val="00F43442"/>
    <w:rsid w:val="00F45C4C"/>
    <w:rsid w:val="00F53421"/>
    <w:rsid w:val="00F7489E"/>
    <w:rsid w:val="00F77BF7"/>
    <w:rsid w:val="00F822D9"/>
    <w:rsid w:val="00F87DF1"/>
    <w:rsid w:val="00F900F8"/>
    <w:rsid w:val="00F93F33"/>
    <w:rsid w:val="00FA1DC0"/>
    <w:rsid w:val="00FA7706"/>
    <w:rsid w:val="00FB62D4"/>
    <w:rsid w:val="00FB6397"/>
    <w:rsid w:val="00FC1AEB"/>
    <w:rsid w:val="00FC3B5E"/>
    <w:rsid w:val="00FD1E6A"/>
    <w:rsid w:val="00FE4463"/>
    <w:rsid w:val="00FF08B1"/>
    <w:rsid w:val="00FF14B9"/>
    <w:rsid w:val="00FF216C"/>
    <w:rsid w:val="00FF5B70"/>
    <w:rsid w:val="6D5D769E"/>
    <w:rsid w:val="79755CA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45843D"/>
  <w14:defaultImageDpi w14:val="330"/>
  <w15:docId w15:val="{AD70FCFB-7D7C-4C14-804F-EE9DFA7E1F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MS Mincho" w:hAnsi="Cambria" w:cs="Arial"/>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B12B7F"/>
    <w:rPr>
      <w:rFonts w:ascii="Times New Roman" w:hAnsi="Times New Roman" w:cs="Times New Roman"/>
      <w:sz w:val="24"/>
      <w:szCs w:val="24"/>
      <w:lang w:val="fr-FR" w:eastAsia="ja-JP"/>
    </w:rPr>
  </w:style>
  <w:style w:type="paragraph" w:styleId="Heading4">
    <w:name w:val="heading 4"/>
    <w:basedOn w:val="Normal"/>
    <w:link w:val="Heading4Char"/>
    <w:uiPriority w:val="9"/>
    <w:qFormat/>
    <w:rsid w:val="00EE32B5"/>
    <w:pPr>
      <w:spacing w:before="100" w:beforeAutospacing="1" w:after="100" w:afterAutospacing="1"/>
      <w:outlineLvl w:val="3"/>
    </w:pPr>
    <w:rPr>
      <w:rFonts w:eastAsia="Times New Roman"/>
      <w:b/>
      <w:bCs/>
      <w:lang w:val="nb-NO" w:eastAsia="nb-N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0669"/>
    <w:pPr>
      <w:tabs>
        <w:tab w:val="center" w:pos="4819"/>
        <w:tab w:val="right" w:pos="9638"/>
      </w:tabs>
    </w:pPr>
    <w:rPr>
      <w:rFonts w:ascii="Cambria" w:hAnsi="Cambria" w:cs="Arial"/>
      <w:lang w:eastAsia="it-IT"/>
    </w:rPr>
  </w:style>
  <w:style w:type="character" w:customStyle="1" w:styleId="HeaderChar">
    <w:name w:val="Header Char"/>
    <w:basedOn w:val="DefaultParagraphFont"/>
    <w:link w:val="Header"/>
    <w:uiPriority w:val="99"/>
    <w:rsid w:val="00BE0669"/>
  </w:style>
  <w:style w:type="paragraph" w:styleId="Footer">
    <w:name w:val="footer"/>
    <w:basedOn w:val="Normal"/>
    <w:link w:val="FooterChar"/>
    <w:uiPriority w:val="99"/>
    <w:unhideWhenUsed/>
    <w:rsid w:val="00BE0669"/>
    <w:pPr>
      <w:tabs>
        <w:tab w:val="center" w:pos="4819"/>
        <w:tab w:val="right" w:pos="9638"/>
      </w:tabs>
    </w:pPr>
    <w:rPr>
      <w:rFonts w:ascii="Cambria" w:hAnsi="Cambria" w:cs="Arial"/>
      <w:lang w:eastAsia="it-IT"/>
    </w:rPr>
  </w:style>
  <w:style w:type="character" w:customStyle="1" w:styleId="FooterChar">
    <w:name w:val="Footer Char"/>
    <w:basedOn w:val="DefaultParagraphFont"/>
    <w:link w:val="Footer"/>
    <w:uiPriority w:val="99"/>
    <w:rsid w:val="00BE0669"/>
  </w:style>
  <w:style w:type="character" w:styleId="Hyperlink">
    <w:name w:val="Hyperlink"/>
    <w:uiPriority w:val="99"/>
    <w:unhideWhenUsed/>
    <w:rsid w:val="00EB11DD"/>
    <w:rPr>
      <w:color w:val="0000FF"/>
      <w:u w:val="single"/>
    </w:rPr>
  </w:style>
  <w:style w:type="character" w:customStyle="1" w:styleId="UnresolvedMention1">
    <w:name w:val="Unresolved Mention1"/>
    <w:uiPriority w:val="99"/>
    <w:semiHidden/>
    <w:unhideWhenUsed/>
    <w:rsid w:val="00EB11DD"/>
    <w:rPr>
      <w:color w:val="605E5C"/>
      <w:shd w:val="clear" w:color="auto" w:fill="E1DFDD"/>
    </w:rPr>
  </w:style>
  <w:style w:type="character" w:customStyle="1" w:styleId="normaltextrun">
    <w:name w:val="normaltextrun"/>
    <w:basedOn w:val="DefaultParagraphFont"/>
    <w:rsid w:val="004E1349"/>
  </w:style>
  <w:style w:type="character" w:customStyle="1" w:styleId="Heading4Char">
    <w:name w:val="Heading 4 Char"/>
    <w:link w:val="Heading4"/>
    <w:uiPriority w:val="9"/>
    <w:rsid w:val="00EE32B5"/>
    <w:rPr>
      <w:rFonts w:ascii="Times New Roman" w:eastAsia="Times New Roman" w:hAnsi="Times New Roman" w:cs="Times New Roman"/>
      <w:b/>
      <w:bCs/>
      <w:lang w:val="nb-NO" w:eastAsia="nb-NO"/>
    </w:rPr>
  </w:style>
  <w:style w:type="character" w:styleId="Strong">
    <w:name w:val="Strong"/>
    <w:uiPriority w:val="22"/>
    <w:qFormat/>
    <w:rsid w:val="00EE32B5"/>
    <w:rPr>
      <w:b/>
      <w:bCs/>
    </w:rPr>
  </w:style>
  <w:style w:type="paragraph" w:styleId="ListParagraph">
    <w:name w:val="List Paragraph"/>
    <w:basedOn w:val="Normal"/>
    <w:uiPriority w:val="34"/>
    <w:qFormat/>
    <w:rsid w:val="00C63BCB"/>
    <w:pPr>
      <w:spacing w:after="200" w:line="276" w:lineRule="auto"/>
      <w:ind w:left="720"/>
      <w:contextualSpacing/>
    </w:pPr>
    <w:rPr>
      <w:rFonts w:ascii="Cambria" w:eastAsia="Cambria" w:hAnsi="Cambria" w:cs="Arial"/>
      <w:sz w:val="22"/>
      <w:szCs w:val="22"/>
      <w:lang w:eastAsia="en-US"/>
    </w:rPr>
  </w:style>
  <w:style w:type="paragraph" w:styleId="NormalWeb">
    <w:name w:val="Normal (Web)"/>
    <w:basedOn w:val="Normal"/>
    <w:uiPriority w:val="99"/>
    <w:unhideWhenUsed/>
    <w:rsid w:val="001E2B52"/>
    <w:pPr>
      <w:spacing w:before="100" w:beforeAutospacing="1" w:after="100" w:afterAutospacing="1"/>
    </w:pPr>
    <w:rPr>
      <w:rFonts w:eastAsia="Times New Roman"/>
      <w:lang w:val="nb-NO"/>
    </w:rPr>
  </w:style>
  <w:style w:type="paragraph" w:customStyle="1" w:styleId="paragraph">
    <w:name w:val="paragraph"/>
    <w:basedOn w:val="Normal"/>
    <w:rsid w:val="00B059F4"/>
    <w:pPr>
      <w:spacing w:before="100" w:beforeAutospacing="1" w:after="100" w:afterAutospacing="1"/>
    </w:pPr>
  </w:style>
  <w:style w:type="character" w:customStyle="1" w:styleId="spellingerror">
    <w:name w:val="spellingerror"/>
    <w:basedOn w:val="DefaultParagraphFont"/>
    <w:rsid w:val="00B059F4"/>
  </w:style>
  <w:style w:type="character" w:customStyle="1" w:styleId="eop">
    <w:name w:val="eop"/>
    <w:basedOn w:val="DefaultParagraphFont"/>
    <w:rsid w:val="00B059F4"/>
  </w:style>
  <w:style w:type="paragraph" w:styleId="HTMLPreformatted">
    <w:name w:val="HTML Preformatted"/>
    <w:basedOn w:val="Normal"/>
    <w:link w:val="HTMLPreformattedChar"/>
    <w:uiPriority w:val="99"/>
    <w:semiHidden/>
    <w:unhideWhenUsed/>
    <w:rsid w:val="00DC6C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lang w:eastAsia="it-IT"/>
    </w:rPr>
  </w:style>
  <w:style w:type="character" w:customStyle="1" w:styleId="HTMLPreformattedChar">
    <w:name w:val="HTML Preformatted Char"/>
    <w:link w:val="HTMLPreformatted"/>
    <w:uiPriority w:val="99"/>
    <w:semiHidden/>
    <w:rsid w:val="00DC6CC0"/>
    <w:rPr>
      <w:rFonts w:ascii="Courier" w:hAnsi="Courier" w:cs="Courier"/>
      <w:sz w:val="20"/>
      <w:szCs w:val="20"/>
    </w:rPr>
  </w:style>
  <w:style w:type="character" w:customStyle="1" w:styleId="lrzxr">
    <w:name w:val="lrzxr"/>
    <w:basedOn w:val="DefaultParagraphFont"/>
    <w:rsid w:val="00DB7503"/>
  </w:style>
  <w:style w:type="character" w:customStyle="1" w:styleId="tlid-translation">
    <w:name w:val="tlid-translation"/>
    <w:basedOn w:val="DefaultParagraphFont"/>
    <w:rsid w:val="002101E0"/>
  </w:style>
  <w:style w:type="paragraph" w:styleId="DocumentMap">
    <w:name w:val="Document Map"/>
    <w:basedOn w:val="Normal"/>
    <w:link w:val="DocumentMapChar"/>
    <w:uiPriority w:val="99"/>
    <w:semiHidden/>
    <w:unhideWhenUsed/>
    <w:rsid w:val="00A60FCB"/>
  </w:style>
  <w:style w:type="character" w:customStyle="1" w:styleId="DocumentMapChar">
    <w:name w:val="Document Map Char"/>
    <w:link w:val="DocumentMap"/>
    <w:uiPriority w:val="99"/>
    <w:semiHidden/>
    <w:rsid w:val="00A60FCB"/>
    <w:rPr>
      <w:rFonts w:ascii="Times New Roman" w:hAnsi="Times New Roman" w:cs="Times New Roman"/>
      <w:lang w:eastAsia="ja-JP"/>
    </w:rPr>
  </w:style>
  <w:style w:type="character" w:styleId="UnresolvedMention">
    <w:name w:val="Unresolved Mention"/>
    <w:uiPriority w:val="99"/>
    <w:rsid w:val="001508A9"/>
    <w:rPr>
      <w:color w:val="605E5C"/>
      <w:shd w:val="clear" w:color="auto" w:fill="E1DFDD"/>
    </w:rPr>
  </w:style>
  <w:style w:type="paragraph" w:styleId="BalloonText">
    <w:name w:val="Balloon Text"/>
    <w:basedOn w:val="Normal"/>
    <w:link w:val="BalloonTextChar"/>
    <w:uiPriority w:val="99"/>
    <w:semiHidden/>
    <w:unhideWhenUsed/>
    <w:rsid w:val="001A7505"/>
    <w:rPr>
      <w:rFonts w:ascii="Segoe UI" w:hAnsi="Segoe UI" w:cs="Segoe UI"/>
      <w:sz w:val="18"/>
      <w:szCs w:val="18"/>
    </w:rPr>
  </w:style>
  <w:style w:type="character" w:customStyle="1" w:styleId="BalloonTextChar">
    <w:name w:val="Balloon Text Char"/>
    <w:link w:val="BalloonText"/>
    <w:uiPriority w:val="99"/>
    <w:semiHidden/>
    <w:rsid w:val="001A7505"/>
    <w:rPr>
      <w:rFonts w:ascii="Segoe UI" w:hAnsi="Segoe UI" w:cs="Segoe UI"/>
      <w:sz w:val="18"/>
      <w:szCs w:val="18"/>
      <w:lang w:eastAsia="ja-JP"/>
    </w:rPr>
  </w:style>
  <w:style w:type="character" w:customStyle="1" w:styleId="viiyi">
    <w:name w:val="viiyi"/>
    <w:basedOn w:val="DefaultParagraphFont"/>
    <w:rsid w:val="00543EEA"/>
  </w:style>
  <w:style w:type="character" w:customStyle="1" w:styleId="jlqj4b">
    <w:name w:val="jlqj4b"/>
    <w:basedOn w:val="DefaultParagraphFont"/>
    <w:rsid w:val="00543EEA"/>
  </w:style>
  <w:style w:type="character" w:styleId="FollowedHyperlink">
    <w:name w:val="FollowedHyperlink"/>
    <w:uiPriority w:val="99"/>
    <w:semiHidden/>
    <w:unhideWhenUsed/>
    <w:rsid w:val="00543EEA"/>
    <w:rPr>
      <w:color w:val="800080"/>
      <w:u w:val="single"/>
    </w:rPr>
  </w:style>
  <w:style w:type="paragraph" w:styleId="Revision">
    <w:name w:val="Revision"/>
    <w:hidden/>
    <w:uiPriority w:val="99"/>
    <w:semiHidden/>
    <w:rsid w:val="00F43442"/>
    <w:rPr>
      <w:rFonts w:ascii="Times New Roman" w:hAnsi="Times New Roman" w:cs="Times New Roman"/>
      <w:sz w:val="24"/>
      <w:szCs w:val="24"/>
      <w:lang w:val="it-IT" w:eastAsia="ja-JP"/>
    </w:rPr>
  </w:style>
  <w:style w:type="character" w:styleId="CommentReference">
    <w:name w:val="annotation reference"/>
    <w:uiPriority w:val="99"/>
    <w:semiHidden/>
    <w:unhideWhenUsed/>
    <w:rsid w:val="00E67857"/>
    <w:rPr>
      <w:sz w:val="16"/>
      <w:szCs w:val="16"/>
    </w:rPr>
  </w:style>
  <w:style w:type="paragraph" w:styleId="CommentText">
    <w:name w:val="annotation text"/>
    <w:basedOn w:val="Normal"/>
    <w:link w:val="CommentTextChar"/>
    <w:uiPriority w:val="99"/>
    <w:unhideWhenUsed/>
    <w:rsid w:val="00E67857"/>
    <w:rPr>
      <w:sz w:val="20"/>
      <w:szCs w:val="20"/>
    </w:rPr>
  </w:style>
  <w:style w:type="character" w:customStyle="1" w:styleId="CommentTextChar">
    <w:name w:val="Comment Text Char"/>
    <w:link w:val="CommentText"/>
    <w:uiPriority w:val="99"/>
    <w:rsid w:val="00E67857"/>
    <w:rPr>
      <w:rFonts w:ascii="Times New Roman" w:hAnsi="Times New Roman" w:cs="Times New Roman"/>
      <w:sz w:val="20"/>
      <w:szCs w:val="20"/>
      <w:lang w:eastAsia="ja-JP"/>
    </w:rPr>
  </w:style>
  <w:style w:type="paragraph" w:styleId="CommentSubject">
    <w:name w:val="annotation subject"/>
    <w:basedOn w:val="CommentText"/>
    <w:next w:val="CommentText"/>
    <w:link w:val="CommentSubjectChar"/>
    <w:uiPriority w:val="99"/>
    <w:semiHidden/>
    <w:unhideWhenUsed/>
    <w:rsid w:val="00E67857"/>
    <w:rPr>
      <w:b/>
      <w:bCs/>
    </w:rPr>
  </w:style>
  <w:style w:type="character" w:customStyle="1" w:styleId="CommentSubjectChar">
    <w:name w:val="Comment Subject Char"/>
    <w:link w:val="CommentSubject"/>
    <w:uiPriority w:val="99"/>
    <w:semiHidden/>
    <w:rsid w:val="00E67857"/>
    <w:rPr>
      <w:rFonts w:ascii="Times New Roman" w:hAnsi="Times New Roman" w:cs="Times New Roman"/>
      <w:b/>
      <w:bCs/>
      <w:sz w:val="20"/>
      <w:szCs w:val="20"/>
      <w:lang w:eastAsia="ja-JP"/>
    </w:rPr>
  </w:style>
  <w:style w:type="paragraph" w:styleId="NoSpacing">
    <w:name w:val="No Spacing"/>
    <w:uiPriority w:val="1"/>
    <w:qFormat/>
    <w:rsid w:val="005B0F54"/>
    <w:rPr>
      <w:rFonts w:ascii="Times New Roman" w:hAnsi="Times New Roman" w:cs="Times New Roman"/>
      <w:sz w:val="24"/>
      <w:szCs w:val="24"/>
      <w:lang w:val="it-IT"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546072">
      <w:bodyDiv w:val="1"/>
      <w:marLeft w:val="0"/>
      <w:marRight w:val="0"/>
      <w:marTop w:val="0"/>
      <w:marBottom w:val="0"/>
      <w:divBdr>
        <w:top w:val="none" w:sz="0" w:space="0" w:color="auto"/>
        <w:left w:val="none" w:sz="0" w:space="0" w:color="auto"/>
        <w:bottom w:val="none" w:sz="0" w:space="0" w:color="auto"/>
        <w:right w:val="none" w:sz="0" w:space="0" w:color="auto"/>
      </w:divBdr>
    </w:div>
    <w:div w:id="22751613">
      <w:bodyDiv w:val="1"/>
      <w:marLeft w:val="0"/>
      <w:marRight w:val="0"/>
      <w:marTop w:val="0"/>
      <w:marBottom w:val="0"/>
      <w:divBdr>
        <w:top w:val="none" w:sz="0" w:space="0" w:color="auto"/>
        <w:left w:val="none" w:sz="0" w:space="0" w:color="auto"/>
        <w:bottom w:val="none" w:sz="0" w:space="0" w:color="auto"/>
        <w:right w:val="none" w:sz="0" w:space="0" w:color="auto"/>
      </w:divBdr>
    </w:div>
    <w:div w:id="46147311">
      <w:bodyDiv w:val="1"/>
      <w:marLeft w:val="0"/>
      <w:marRight w:val="0"/>
      <w:marTop w:val="0"/>
      <w:marBottom w:val="0"/>
      <w:divBdr>
        <w:top w:val="none" w:sz="0" w:space="0" w:color="auto"/>
        <w:left w:val="none" w:sz="0" w:space="0" w:color="auto"/>
        <w:bottom w:val="none" w:sz="0" w:space="0" w:color="auto"/>
        <w:right w:val="none" w:sz="0" w:space="0" w:color="auto"/>
      </w:divBdr>
    </w:div>
    <w:div w:id="76485867">
      <w:bodyDiv w:val="1"/>
      <w:marLeft w:val="0"/>
      <w:marRight w:val="0"/>
      <w:marTop w:val="0"/>
      <w:marBottom w:val="0"/>
      <w:divBdr>
        <w:top w:val="none" w:sz="0" w:space="0" w:color="auto"/>
        <w:left w:val="none" w:sz="0" w:space="0" w:color="auto"/>
        <w:bottom w:val="none" w:sz="0" w:space="0" w:color="auto"/>
        <w:right w:val="none" w:sz="0" w:space="0" w:color="auto"/>
      </w:divBdr>
      <w:divsChild>
        <w:div w:id="934901361">
          <w:marLeft w:val="0"/>
          <w:marRight w:val="0"/>
          <w:marTop w:val="0"/>
          <w:marBottom w:val="0"/>
          <w:divBdr>
            <w:top w:val="none" w:sz="0" w:space="0" w:color="auto"/>
            <w:left w:val="none" w:sz="0" w:space="0" w:color="auto"/>
            <w:bottom w:val="none" w:sz="0" w:space="0" w:color="auto"/>
            <w:right w:val="none" w:sz="0" w:space="0" w:color="auto"/>
          </w:divBdr>
        </w:div>
        <w:div w:id="1457212890">
          <w:marLeft w:val="0"/>
          <w:marRight w:val="0"/>
          <w:marTop w:val="0"/>
          <w:marBottom w:val="0"/>
          <w:divBdr>
            <w:top w:val="none" w:sz="0" w:space="0" w:color="auto"/>
            <w:left w:val="none" w:sz="0" w:space="0" w:color="auto"/>
            <w:bottom w:val="none" w:sz="0" w:space="0" w:color="auto"/>
            <w:right w:val="none" w:sz="0" w:space="0" w:color="auto"/>
          </w:divBdr>
        </w:div>
        <w:div w:id="1675183141">
          <w:marLeft w:val="0"/>
          <w:marRight w:val="0"/>
          <w:marTop w:val="0"/>
          <w:marBottom w:val="0"/>
          <w:divBdr>
            <w:top w:val="none" w:sz="0" w:space="0" w:color="auto"/>
            <w:left w:val="none" w:sz="0" w:space="0" w:color="auto"/>
            <w:bottom w:val="none" w:sz="0" w:space="0" w:color="auto"/>
            <w:right w:val="none" w:sz="0" w:space="0" w:color="auto"/>
          </w:divBdr>
        </w:div>
      </w:divsChild>
    </w:div>
    <w:div w:id="78448240">
      <w:bodyDiv w:val="1"/>
      <w:marLeft w:val="0"/>
      <w:marRight w:val="0"/>
      <w:marTop w:val="0"/>
      <w:marBottom w:val="0"/>
      <w:divBdr>
        <w:top w:val="none" w:sz="0" w:space="0" w:color="auto"/>
        <w:left w:val="none" w:sz="0" w:space="0" w:color="auto"/>
        <w:bottom w:val="none" w:sz="0" w:space="0" w:color="auto"/>
        <w:right w:val="none" w:sz="0" w:space="0" w:color="auto"/>
      </w:divBdr>
    </w:div>
    <w:div w:id="90400815">
      <w:bodyDiv w:val="1"/>
      <w:marLeft w:val="0"/>
      <w:marRight w:val="0"/>
      <w:marTop w:val="0"/>
      <w:marBottom w:val="0"/>
      <w:divBdr>
        <w:top w:val="none" w:sz="0" w:space="0" w:color="auto"/>
        <w:left w:val="none" w:sz="0" w:space="0" w:color="auto"/>
        <w:bottom w:val="none" w:sz="0" w:space="0" w:color="auto"/>
        <w:right w:val="none" w:sz="0" w:space="0" w:color="auto"/>
      </w:divBdr>
    </w:div>
    <w:div w:id="95909105">
      <w:bodyDiv w:val="1"/>
      <w:marLeft w:val="0"/>
      <w:marRight w:val="0"/>
      <w:marTop w:val="0"/>
      <w:marBottom w:val="0"/>
      <w:divBdr>
        <w:top w:val="none" w:sz="0" w:space="0" w:color="auto"/>
        <w:left w:val="none" w:sz="0" w:space="0" w:color="auto"/>
        <w:bottom w:val="none" w:sz="0" w:space="0" w:color="auto"/>
        <w:right w:val="none" w:sz="0" w:space="0" w:color="auto"/>
      </w:divBdr>
    </w:div>
    <w:div w:id="96215611">
      <w:bodyDiv w:val="1"/>
      <w:marLeft w:val="0"/>
      <w:marRight w:val="0"/>
      <w:marTop w:val="0"/>
      <w:marBottom w:val="0"/>
      <w:divBdr>
        <w:top w:val="none" w:sz="0" w:space="0" w:color="auto"/>
        <w:left w:val="none" w:sz="0" w:space="0" w:color="auto"/>
        <w:bottom w:val="none" w:sz="0" w:space="0" w:color="auto"/>
        <w:right w:val="none" w:sz="0" w:space="0" w:color="auto"/>
      </w:divBdr>
    </w:div>
    <w:div w:id="118647460">
      <w:bodyDiv w:val="1"/>
      <w:marLeft w:val="0"/>
      <w:marRight w:val="0"/>
      <w:marTop w:val="0"/>
      <w:marBottom w:val="0"/>
      <w:divBdr>
        <w:top w:val="none" w:sz="0" w:space="0" w:color="auto"/>
        <w:left w:val="none" w:sz="0" w:space="0" w:color="auto"/>
        <w:bottom w:val="none" w:sz="0" w:space="0" w:color="auto"/>
        <w:right w:val="none" w:sz="0" w:space="0" w:color="auto"/>
      </w:divBdr>
    </w:div>
    <w:div w:id="138882559">
      <w:bodyDiv w:val="1"/>
      <w:marLeft w:val="0"/>
      <w:marRight w:val="0"/>
      <w:marTop w:val="0"/>
      <w:marBottom w:val="0"/>
      <w:divBdr>
        <w:top w:val="none" w:sz="0" w:space="0" w:color="auto"/>
        <w:left w:val="none" w:sz="0" w:space="0" w:color="auto"/>
        <w:bottom w:val="none" w:sz="0" w:space="0" w:color="auto"/>
        <w:right w:val="none" w:sz="0" w:space="0" w:color="auto"/>
      </w:divBdr>
    </w:div>
    <w:div w:id="145168500">
      <w:bodyDiv w:val="1"/>
      <w:marLeft w:val="0"/>
      <w:marRight w:val="0"/>
      <w:marTop w:val="0"/>
      <w:marBottom w:val="0"/>
      <w:divBdr>
        <w:top w:val="none" w:sz="0" w:space="0" w:color="auto"/>
        <w:left w:val="none" w:sz="0" w:space="0" w:color="auto"/>
        <w:bottom w:val="none" w:sz="0" w:space="0" w:color="auto"/>
        <w:right w:val="none" w:sz="0" w:space="0" w:color="auto"/>
      </w:divBdr>
    </w:div>
    <w:div w:id="171527887">
      <w:bodyDiv w:val="1"/>
      <w:marLeft w:val="0"/>
      <w:marRight w:val="0"/>
      <w:marTop w:val="0"/>
      <w:marBottom w:val="0"/>
      <w:divBdr>
        <w:top w:val="none" w:sz="0" w:space="0" w:color="auto"/>
        <w:left w:val="none" w:sz="0" w:space="0" w:color="auto"/>
        <w:bottom w:val="none" w:sz="0" w:space="0" w:color="auto"/>
        <w:right w:val="none" w:sz="0" w:space="0" w:color="auto"/>
      </w:divBdr>
    </w:div>
    <w:div w:id="275066557">
      <w:bodyDiv w:val="1"/>
      <w:marLeft w:val="0"/>
      <w:marRight w:val="0"/>
      <w:marTop w:val="0"/>
      <w:marBottom w:val="0"/>
      <w:divBdr>
        <w:top w:val="none" w:sz="0" w:space="0" w:color="auto"/>
        <w:left w:val="none" w:sz="0" w:space="0" w:color="auto"/>
        <w:bottom w:val="none" w:sz="0" w:space="0" w:color="auto"/>
        <w:right w:val="none" w:sz="0" w:space="0" w:color="auto"/>
      </w:divBdr>
    </w:div>
    <w:div w:id="291446642">
      <w:bodyDiv w:val="1"/>
      <w:marLeft w:val="0"/>
      <w:marRight w:val="0"/>
      <w:marTop w:val="0"/>
      <w:marBottom w:val="0"/>
      <w:divBdr>
        <w:top w:val="none" w:sz="0" w:space="0" w:color="auto"/>
        <w:left w:val="none" w:sz="0" w:space="0" w:color="auto"/>
        <w:bottom w:val="none" w:sz="0" w:space="0" w:color="auto"/>
        <w:right w:val="none" w:sz="0" w:space="0" w:color="auto"/>
      </w:divBdr>
    </w:div>
    <w:div w:id="293294295">
      <w:bodyDiv w:val="1"/>
      <w:marLeft w:val="0"/>
      <w:marRight w:val="0"/>
      <w:marTop w:val="0"/>
      <w:marBottom w:val="0"/>
      <w:divBdr>
        <w:top w:val="none" w:sz="0" w:space="0" w:color="auto"/>
        <w:left w:val="none" w:sz="0" w:space="0" w:color="auto"/>
        <w:bottom w:val="none" w:sz="0" w:space="0" w:color="auto"/>
        <w:right w:val="none" w:sz="0" w:space="0" w:color="auto"/>
      </w:divBdr>
    </w:div>
    <w:div w:id="417210159">
      <w:bodyDiv w:val="1"/>
      <w:marLeft w:val="0"/>
      <w:marRight w:val="0"/>
      <w:marTop w:val="0"/>
      <w:marBottom w:val="0"/>
      <w:divBdr>
        <w:top w:val="none" w:sz="0" w:space="0" w:color="auto"/>
        <w:left w:val="none" w:sz="0" w:space="0" w:color="auto"/>
        <w:bottom w:val="none" w:sz="0" w:space="0" w:color="auto"/>
        <w:right w:val="none" w:sz="0" w:space="0" w:color="auto"/>
      </w:divBdr>
    </w:div>
    <w:div w:id="473329602">
      <w:bodyDiv w:val="1"/>
      <w:marLeft w:val="0"/>
      <w:marRight w:val="0"/>
      <w:marTop w:val="0"/>
      <w:marBottom w:val="0"/>
      <w:divBdr>
        <w:top w:val="none" w:sz="0" w:space="0" w:color="auto"/>
        <w:left w:val="none" w:sz="0" w:space="0" w:color="auto"/>
        <w:bottom w:val="none" w:sz="0" w:space="0" w:color="auto"/>
        <w:right w:val="none" w:sz="0" w:space="0" w:color="auto"/>
      </w:divBdr>
    </w:div>
    <w:div w:id="493692380">
      <w:bodyDiv w:val="1"/>
      <w:marLeft w:val="0"/>
      <w:marRight w:val="0"/>
      <w:marTop w:val="0"/>
      <w:marBottom w:val="0"/>
      <w:divBdr>
        <w:top w:val="none" w:sz="0" w:space="0" w:color="auto"/>
        <w:left w:val="none" w:sz="0" w:space="0" w:color="auto"/>
        <w:bottom w:val="none" w:sz="0" w:space="0" w:color="auto"/>
        <w:right w:val="none" w:sz="0" w:space="0" w:color="auto"/>
      </w:divBdr>
    </w:div>
    <w:div w:id="495191049">
      <w:bodyDiv w:val="1"/>
      <w:marLeft w:val="0"/>
      <w:marRight w:val="0"/>
      <w:marTop w:val="0"/>
      <w:marBottom w:val="0"/>
      <w:divBdr>
        <w:top w:val="none" w:sz="0" w:space="0" w:color="auto"/>
        <w:left w:val="none" w:sz="0" w:space="0" w:color="auto"/>
        <w:bottom w:val="none" w:sz="0" w:space="0" w:color="auto"/>
        <w:right w:val="none" w:sz="0" w:space="0" w:color="auto"/>
      </w:divBdr>
    </w:div>
    <w:div w:id="573517459">
      <w:bodyDiv w:val="1"/>
      <w:marLeft w:val="0"/>
      <w:marRight w:val="0"/>
      <w:marTop w:val="0"/>
      <w:marBottom w:val="0"/>
      <w:divBdr>
        <w:top w:val="none" w:sz="0" w:space="0" w:color="auto"/>
        <w:left w:val="none" w:sz="0" w:space="0" w:color="auto"/>
        <w:bottom w:val="none" w:sz="0" w:space="0" w:color="auto"/>
        <w:right w:val="none" w:sz="0" w:space="0" w:color="auto"/>
      </w:divBdr>
    </w:div>
    <w:div w:id="651636970">
      <w:bodyDiv w:val="1"/>
      <w:marLeft w:val="0"/>
      <w:marRight w:val="0"/>
      <w:marTop w:val="0"/>
      <w:marBottom w:val="0"/>
      <w:divBdr>
        <w:top w:val="none" w:sz="0" w:space="0" w:color="auto"/>
        <w:left w:val="none" w:sz="0" w:space="0" w:color="auto"/>
        <w:bottom w:val="none" w:sz="0" w:space="0" w:color="auto"/>
        <w:right w:val="none" w:sz="0" w:space="0" w:color="auto"/>
      </w:divBdr>
    </w:div>
    <w:div w:id="676033247">
      <w:bodyDiv w:val="1"/>
      <w:marLeft w:val="0"/>
      <w:marRight w:val="0"/>
      <w:marTop w:val="0"/>
      <w:marBottom w:val="0"/>
      <w:divBdr>
        <w:top w:val="none" w:sz="0" w:space="0" w:color="auto"/>
        <w:left w:val="none" w:sz="0" w:space="0" w:color="auto"/>
        <w:bottom w:val="none" w:sz="0" w:space="0" w:color="auto"/>
        <w:right w:val="none" w:sz="0" w:space="0" w:color="auto"/>
      </w:divBdr>
    </w:div>
    <w:div w:id="705183719">
      <w:bodyDiv w:val="1"/>
      <w:marLeft w:val="0"/>
      <w:marRight w:val="0"/>
      <w:marTop w:val="0"/>
      <w:marBottom w:val="0"/>
      <w:divBdr>
        <w:top w:val="none" w:sz="0" w:space="0" w:color="auto"/>
        <w:left w:val="none" w:sz="0" w:space="0" w:color="auto"/>
        <w:bottom w:val="none" w:sz="0" w:space="0" w:color="auto"/>
        <w:right w:val="none" w:sz="0" w:space="0" w:color="auto"/>
      </w:divBdr>
    </w:div>
    <w:div w:id="713115328">
      <w:bodyDiv w:val="1"/>
      <w:marLeft w:val="0"/>
      <w:marRight w:val="0"/>
      <w:marTop w:val="0"/>
      <w:marBottom w:val="0"/>
      <w:divBdr>
        <w:top w:val="none" w:sz="0" w:space="0" w:color="auto"/>
        <w:left w:val="none" w:sz="0" w:space="0" w:color="auto"/>
        <w:bottom w:val="none" w:sz="0" w:space="0" w:color="auto"/>
        <w:right w:val="none" w:sz="0" w:space="0" w:color="auto"/>
      </w:divBdr>
    </w:div>
    <w:div w:id="742484516">
      <w:bodyDiv w:val="1"/>
      <w:marLeft w:val="0"/>
      <w:marRight w:val="0"/>
      <w:marTop w:val="0"/>
      <w:marBottom w:val="0"/>
      <w:divBdr>
        <w:top w:val="none" w:sz="0" w:space="0" w:color="auto"/>
        <w:left w:val="none" w:sz="0" w:space="0" w:color="auto"/>
        <w:bottom w:val="none" w:sz="0" w:space="0" w:color="auto"/>
        <w:right w:val="none" w:sz="0" w:space="0" w:color="auto"/>
      </w:divBdr>
    </w:div>
    <w:div w:id="816149181">
      <w:bodyDiv w:val="1"/>
      <w:marLeft w:val="0"/>
      <w:marRight w:val="0"/>
      <w:marTop w:val="0"/>
      <w:marBottom w:val="0"/>
      <w:divBdr>
        <w:top w:val="none" w:sz="0" w:space="0" w:color="auto"/>
        <w:left w:val="none" w:sz="0" w:space="0" w:color="auto"/>
        <w:bottom w:val="none" w:sz="0" w:space="0" w:color="auto"/>
        <w:right w:val="none" w:sz="0" w:space="0" w:color="auto"/>
      </w:divBdr>
    </w:div>
    <w:div w:id="818424714">
      <w:bodyDiv w:val="1"/>
      <w:marLeft w:val="0"/>
      <w:marRight w:val="0"/>
      <w:marTop w:val="0"/>
      <w:marBottom w:val="0"/>
      <w:divBdr>
        <w:top w:val="none" w:sz="0" w:space="0" w:color="auto"/>
        <w:left w:val="none" w:sz="0" w:space="0" w:color="auto"/>
        <w:bottom w:val="none" w:sz="0" w:space="0" w:color="auto"/>
        <w:right w:val="none" w:sz="0" w:space="0" w:color="auto"/>
      </w:divBdr>
    </w:div>
    <w:div w:id="824008892">
      <w:bodyDiv w:val="1"/>
      <w:marLeft w:val="0"/>
      <w:marRight w:val="0"/>
      <w:marTop w:val="0"/>
      <w:marBottom w:val="0"/>
      <w:divBdr>
        <w:top w:val="none" w:sz="0" w:space="0" w:color="auto"/>
        <w:left w:val="none" w:sz="0" w:space="0" w:color="auto"/>
        <w:bottom w:val="none" w:sz="0" w:space="0" w:color="auto"/>
        <w:right w:val="none" w:sz="0" w:space="0" w:color="auto"/>
      </w:divBdr>
    </w:div>
    <w:div w:id="859123050">
      <w:bodyDiv w:val="1"/>
      <w:marLeft w:val="0"/>
      <w:marRight w:val="0"/>
      <w:marTop w:val="0"/>
      <w:marBottom w:val="0"/>
      <w:divBdr>
        <w:top w:val="none" w:sz="0" w:space="0" w:color="auto"/>
        <w:left w:val="none" w:sz="0" w:space="0" w:color="auto"/>
        <w:bottom w:val="none" w:sz="0" w:space="0" w:color="auto"/>
        <w:right w:val="none" w:sz="0" w:space="0" w:color="auto"/>
      </w:divBdr>
    </w:div>
    <w:div w:id="895706535">
      <w:bodyDiv w:val="1"/>
      <w:marLeft w:val="0"/>
      <w:marRight w:val="0"/>
      <w:marTop w:val="0"/>
      <w:marBottom w:val="0"/>
      <w:divBdr>
        <w:top w:val="none" w:sz="0" w:space="0" w:color="auto"/>
        <w:left w:val="none" w:sz="0" w:space="0" w:color="auto"/>
        <w:bottom w:val="none" w:sz="0" w:space="0" w:color="auto"/>
        <w:right w:val="none" w:sz="0" w:space="0" w:color="auto"/>
      </w:divBdr>
    </w:div>
    <w:div w:id="954095043">
      <w:bodyDiv w:val="1"/>
      <w:marLeft w:val="0"/>
      <w:marRight w:val="0"/>
      <w:marTop w:val="0"/>
      <w:marBottom w:val="0"/>
      <w:divBdr>
        <w:top w:val="none" w:sz="0" w:space="0" w:color="auto"/>
        <w:left w:val="none" w:sz="0" w:space="0" w:color="auto"/>
        <w:bottom w:val="none" w:sz="0" w:space="0" w:color="auto"/>
        <w:right w:val="none" w:sz="0" w:space="0" w:color="auto"/>
      </w:divBdr>
    </w:div>
    <w:div w:id="957493172">
      <w:bodyDiv w:val="1"/>
      <w:marLeft w:val="0"/>
      <w:marRight w:val="0"/>
      <w:marTop w:val="0"/>
      <w:marBottom w:val="0"/>
      <w:divBdr>
        <w:top w:val="none" w:sz="0" w:space="0" w:color="auto"/>
        <w:left w:val="none" w:sz="0" w:space="0" w:color="auto"/>
        <w:bottom w:val="none" w:sz="0" w:space="0" w:color="auto"/>
        <w:right w:val="none" w:sz="0" w:space="0" w:color="auto"/>
      </w:divBdr>
      <w:divsChild>
        <w:div w:id="805198395">
          <w:marLeft w:val="0"/>
          <w:marRight w:val="0"/>
          <w:marTop w:val="0"/>
          <w:marBottom w:val="150"/>
          <w:divBdr>
            <w:top w:val="none" w:sz="0" w:space="0" w:color="auto"/>
            <w:left w:val="none" w:sz="0" w:space="0" w:color="auto"/>
            <w:bottom w:val="none" w:sz="0" w:space="0" w:color="auto"/>
            <w:right w:val="none" w:sz="0" w:space="0" w:color="auto"/>
          </w:divBdr>
        </w:div>
      </w:divsChild>
    </w:div>
    <w:div w:id="1057124886">
      <w:bodyDiv w:val="1"/>
      <w:marLeft w:val="0"/>
      <w:marRight w:val="0"/>
      <w:marTop w:val="0"/>
      <w:marBottom w:val="0"/>
      <w:divBdr>
        <w:top w:val="none" w:sz="0" w:space="0" w:color="auto"/>
        <w:left w:val="none" w:sz="0" w:space="0" w:color="auto"/>
        <w:bottom w:val="none" w:sz="0" w:space="0" w:color="auto"/>
        <w:right w:val="none" w:sz="0" w:space="0" w:color="auto"/>
      </w:divBdr>
      <w:divsChild>
        <w:div w:id="546065588">
          <w:marLeft w:val="0"/>
          <w:marRight w:val="0"/>
          <w:marTop w:val="0"/>
          <w:marBottom w:val="150"/>
          <w:divBdr>
            <w:top w:val="none" w:sz="0" w:space="0" w:color="auto"/>
            <w:left w:val="none" w:sz="0" w:space="0" w:color="auto"/>
            <w:bottom w:val="none" w:sz="0" w:space="0" w:color="auto"/>
            <w:right w:val="none" w:sz="0" w:space="0" w:color="auto"/>
          </w:divBdr>
        </w:div>
      </w:divsChild>
    </w:div>
    <w:div w:id="1228683878">
      <w:bodyDiv w:val="1"/>
      <w:marLeft w:val="0"/>
      <w:marRight w:val="0"/>
      <w:marTop w:val="0"/>
      <w:marBottom w:val="0"/>
      <w:divBdr>
        <w:top w:val="none" w:sz="0" w:space="0" w:color="auto"/>
        <w:left w:val="none" w:sz="0" w:space="0" w:color="auto"/>
        <w:bottom w:val="none" w:sz="0" w:space="0" w:color="auto"/>
        <w:right w:val="none" w:sz="0" w:space="0" w:color="auto"/>
      </w:divBdr>
    </w:div>
    <w:div w:id="1240824870">
      <w:bodyDiv w:val="1"/>
      <w:marLeft w:val="0"/>
      <w:marRight w:val="0"/>
      <w:marTop w:val="0"/>
      <w:marBottom w:val="0"/>
      <w:divBdr>
        <w:top w:val="none" w:sz="0" w:space="0" w:color="auto"/>
        <w:left w:val="none" w:sz="0" w:space="0" w:color="auto"/>
        <w:bottom w:val="none" w:sz="0" w:space="0" w:color="auto"/>
        <w:right w:val="none" w:sz="0" w:space="0" w:color="auto"/>
      </w:divBdr>
    </w:div>
    <w:div w:id="1283264574">
      <w:bodyDiv w:val="1"/>
      <w:marLeft w:val="0"/>
      <w:marRight w:val="0"/>
      <w:marTop w:val="0"/>
      <w:marBottom w:val="0"/>
      <w:divBdr>
        <w:top w:val="none" w:sz="0" w:space="0" w:color="auto"/>
        <w:left w:val="none" w:sz="0" w:space="0" w:color="auto"/>
        <w:bottom w:val="none" w:sz="0" w:space="0" w:color="auto"/>
        <w:right w:val="none" w:sz="0" w:space="0" w:color="auto"/>
      </w:divBdr>
    </w:div>
    <w:div w:id="1319578397">
      <w:bodyDiv w:val="1"/>
      <w:marLeft w:val="0"/>
      <w:marRight w:val="0"/>
      <w:marTop w:val="0"/>
      <w:marBottom w:val="0"/>
      <w:divBdr>
        <w:top w:val="none" w:sz="0" w:space="0" w:color="auto"/>
        <w:left w:val="none" w:sz="0" w:space="0" w:color="auto"/>
        <w:bottom w:val="none" w:sz="0" w:space="0" w:color="auto"/>
        <w:right w:val="none" w:sz="0" w:space="0" w:color="auto"/>
      </w:divBdr>
    </w:div>
    <w:div w:id="1366297115">
      <w:bodyDiv w:val="1"/>
      <w:marLeft w:val="0"/>
      <w:marRight w:val="0"/>
      <w:marTop w:val="0"/>
      <w:marBottom w:val="0"/>
      <w:divBdr>
        <w:top w:val="none" w:sz="0" w:space="0" w:color="auto"/>
        <w:left w:val="none" w:sz="0" w:space="0" w:color="auto"/>
        <w:bottom w:val="none" w:sz="0" w:space="0" w:color="auto"/>
        <w:right w:val="none" w:sz="0" w:space="0" w:color="auto"/>
      </w:divBdr>
    </w:div>
    <w:div w:id="1387070902">
      <w:bodyDiv w:val="1"/>
      <w:marLeft w:val="0"/>
      <w:marRight w:val="0"/>
      <w:marTop w:val="0"/>
      <w:marBottom w:val="0"/>
      <w:divBdr>
        <w:top w:val="none" w:sz="0" w:space="0" w:color="auto"/>
        <w:left w:val="none" w:sz="0" w:space="0" w:color="auto"/>
        <w:bottom w:val="none" w:sz="0" w:space="0" w:color="auto"/>
        <w:right w:val="none" w:sz="0" w:space="0" w:color="auto"/>
      </w:divBdr>
    </w:div>
    <w:div w:id="1389454026">
      <w:bodyDiv w:val="1"/>
      <w:marLeft w:val="0"/>
      <w:marRight w:val="0"/>
      <w:marTop w:val="0"/>
      <w:marBottom w:val="0"/>
      <w:divBdr>
        <w:top w:val="none" w:sz="0" w:space="0" w:color="auto"/>
        <w:left w:val="none" w:sz="0" w:space="0" w:color="auto"/>
        <w:bottom w:val="none" w:sz="0" w:space="0" w:color="auto"/>
        <w:right w:val="none" w:sz="0" w:space="0" w:color="auto"/>
      </w:divBdr>
    </w:div>
    <w:div w:id="1391884964">
      <w:bodyDiv w:val="1"/>
      <w:marLeft w:val="0"/>
      <w:marRight w:val="0"/>
      <w:marTop w:val="0"/>
      <w:marBottom w:val="0"/>
      <w:divBdr>
        <w:top w:val="none" w:sz="0" w:space="0" w:color="auto"/>
        <w:left w:val="none" w:sz="0" w:space="0" w:color="auto"/>
        <w:bottom w:val="none" w:sz="0" w:space="0" w:color="auto"/>
        <w:right w:val="none" w:sz="0" w:space="0" w:color="auto"/>
      </w:divBdr>
      <w:divsChild>
        <w:div w:id="38211928">
          <w:marLeft w:val="0"/>
          <w:marRight w:val="0"/>
          <w:marTop w:val="0"/>
          <w:marBottom w:val="0"/>
          <w:divBdr>
            <w:top w:val="none" w:sz="0" w:space="0" w:color="auto"/>
            <w:left w:val="none" w:sz="0" w:space="0" w:color="auto"/>
            <w:bottom w:val="none" w:sz="0" w:space="0" w:color="auto"/>
            <w:right w:val="none" w:sz="0" w:space="0" w:color="auto"/>
          </w:divBdr>
        </w:div>
        <w:div w:id="1704791184">
          <w:marLeft w:val="0"/>
          <w:marRight w:val="0"/>
          <w:marTop w:val="0"/>
          <w:marBottom w:val="0"/>
          <w:divBdr>
            <w:top w:val="none" w:sz="0" w:space="0" w:color="auto"/>
            <w:left w:val="none" w:sz="0" w:space="0" w:color="auto"/>
            <w:bottom w:val="none" w:sz="0" w:space="0" w:color="auto"/>
            <w:right w:val="none" w:sz="0" w:space="0" w:color="auto"/>
          </w:divBdr>
        </w:div>
        <w:div w:id="1708022216">
          <w:marLeft w:val="0"/>
          <w:marRight w:val="0"/>
          <w:marTop w:val="0"/>
          <w:marBottom w:val="0"/>
          <w:divBdr>
            <w:top w:val="none" w:sz="0" w:space="0" w:color="auto"/>
            <w:left w:val="none" w:sz="0" w:space="0" w:color="auto"/>
            <w:bottom w:val="none" w:sz="0" w:space="0" w:color="auto"/>
            <w:right w:val="none" w:sz="0" w:space="0" w:color="auto"/>
          </w:divBdr>
        </w:div>
        <w:div w:id="1779332867">
          <w:marLeft w:val="0"/>
          <w:marRight w:val="0"/>
          <w:marTop w:val="0"/>
          <w:marBottom w:val="0"/>
          <w:divBdr>
            <w:top w:val="none" w:sz="0" w:space="0" w:color="auto"/>
            <w:left w:val="none" w:sz="0" w:space="0" w:color="auto"/>
            <w:bottom w:val="none" w:sz="0" w:space="0" w:color="auto"/>
            <w:right w:val="none" w:sz="0" w:space="0" w:color="auto"/>
          </w:divBdr>
        </w:div>
      </w:divsChild>
    </w:div>
    <w:div w:id="1393583703">
      <w:bodyDiv w:val="1"/>
      <w:marLeft w:val="0"/>
      <w:marRight w:val="0"/>
      <w:marTop w:val="0"/>
      <w:marBottom w:val="0"/>
      <w:divBdr>
        <w:top w:val="none" w:sz="0" w:space="0" w:color="auto"/>
        <w:left w:val="none" w:sz="0" w:space="0" w:color="auto"/>
        <w:bottom w:val="none" w:sz="0" w:space="0" w:color="auto"/>
        <w:right w:val="none" w:sz="0" w:space="0" w:color="auto"/>
      </w:divBdr>
    </w:div>
    <w:div w:id="1396582421">
      <w:bodyDiv w:val="1"/>
      <w:marLeft w:val="0"/>
      <w:marRight w:val="0"/>
      <w:marTop w:val="0"/>
      <w:marBottom w:val="0"/>
      <w:divBdr>
        <w:top w:val="none" w:sz="0" w:space="0" w:color="auto"/>
        <w:left w:val="none" w:sz="0" w:space="0" w:color="auto"/>
        <w:bottom w:val="none" w:sz="0" w:space="0" w:color="auto"/>
        <w:right w:val="none" w:sz="0" w:space="0" w:color="auto"/>
      </w:divBdr>
    </w:div>
    <w:div w:id="1417822285">
      <w:bodyDiv w:val="1"/>
      <w:marLeft w:val="0"/>
      <w:marRight w:val="0"/>
      <w:marTop w:val="0"/>
      <w:marBottom w:val="0"/>
      <w:divBdr>
        <w:top w:val="none" w:sz="0" w:space="0" w:color="auto"/>
        <w:left w:val="none" w:sz="0" w:space="0" w:color="auto"/>
        <w:bottom w:val="none" w:sz="0" w:space="0" w:color="auto"/>
        <w:right w:val="none" w:sz="0" w:space="0" w:color="auto"/>
      </w:divBdr>
      <w:divsChild>
        <w:div w:id="561334610">
          <w:marLeft w:val="0"/>
          <w:marRight w:val="0"/>
          <w:marTop w:val="0"/>
          <w:marBottom w:val="0"/>
          <w:divBdr>
            <w:top w:val="none" w:sz="0" w:space="0" w:color="auto"/>
            <w:left w:val="none" w:sz="0" w:space="0" w:color="auto"/>
            <w:bottom w:val="none" w:sz="0" w:space="0" w:color="auto"/>
            <w:right w:val="none" w:sz="0" w:space="0" w:color="auto"/>
          </w:divBdr>
        </w:div>
        <w:div w:id="1741247436">
          <w:marLeft w:val="0"/>
          <w:marRight w:val="0"/>
          <w:marTop w:val="0"/>
          <w:marBottom w:val="0"/>
          <w:divBdr>
            <w:top w:val="none" w:sz="0" w:space="0" w:color="auto"/>
            <w:left w:val="none" w:sz="0" w:space="0" w:color="auto"/>
            <w:bottom w:val="none" w:sz="0" w:space="0" w:color="auto"/>
            <w:right w:val="none" w:sz="0" w:space="0" w:color="auto"/>
          </w:divBdr>
        </w:div>
      </w:divsChild>
    </w:div>
    <w:div w:id="1508669664">
      <w:bodyDiv w:val="1"/>
      <w:marLeft w:val="0"/>
      <w:marRight w:val="0"/>
      <w:marTop w:val="0"/>
      <w:marBottom w:val="0"/>
      <w:divBdr>
        <w:top w:val="none" w:sz="0" w:space="0" w:color="auto"/>
        <w:left w:val="none" w:sz="0" w:space="0" w:color="auto"/>
        <w:bottom w:val="none" w:sz="0" w:space="0" w:color="auto"/>
        <w:right w:val="none" w:sz="0" w:space="0" w:color="auto"/>
      </w:divBdr>
    </w:div>
    <w:div w:id="1524050499">
      <w:bodyDiv w:val="1"/>
      <w:marLeft w:val="0"/>
      <w:marRight w:val="0"/>
      <w:marTop w:val="0"/>
      <w:marBottom w:val="0"/>
      <w:divBdr>
        <w:top w:val="none" w:sz="0" w:space="0" w:color="auto"/>
        <w:left w:val="none" w:sz="0" w:space="0" w:color="auto"/>
        <w:bottom w:val="none" w:sz="0" w:space="0" w:color="auto"/>
        <w:right w:val="none" w:sz="0" w:space="0" w:color="auto"/>
      </w:divBdr>
    </w:div>
    <w:div w:id="1527399750">
      <w:bodyDiv w:val="1"/>
      <w:marLeft w:val="0"/>
      <w:marRight w:val="0"/>
      <w:marTop w:val="0"/>
      <w:marBottom w:val="0"/>
      <w:divBdr>
        <w:top w:val="none" w:sz="0" w:space="0" w:color="auto"/>
        <w:left w:val="none" w:sz="0" w:space="0" w:color="auto"/>
        <w:bottom w:val="none" w:sz="0" w:space="0" w:color="auto"/>
        <w:right w:val="none" w:sz="0" w:space="0" w:color="auto"/>
      </w:divBdr>
    </w:div>
    <w:div w:id="1532911423">
      <w:bodyDiv w:val="1"/>
      <w:marLeft w:val="0"/>
      <w:marRight w:val="0"/>
      <w:marTop w:val="0"/>
      <w:marBottom w:val="0"/>
      <w:divBdr>
        <w:top w:val="none" w:sz="0" w:space="0" w:color="auto"/>
        <w:left w:val="none" w:sz="0" w:space="0" w:color="auto"/>
        <w:bottom w:val="none" w:sz="0" w:space="0" w:color="auto"/>
        <w:right w:val="none" w:sz="0" w:space="0" w:color="auto"/>
      </w:divBdr>
    </w:div>
    <w:div w:id="1625960390">
      <w:bodyDiv w:val="1"/>
      <w:marLeft w:val="0"/>
      <w:marRight w:val="0"/>
      <w:marTop w:val="0"/>
      <w:marBottom w:val="0"/>
      <w:divBdr>
        <w:top w:val="none" w:sz="0" w:space="0" w:color="auto"/>
        <w:left w:val="none" w:sz="0" w:space="0" w:color="auto"/>
        <w:bottom w:val="none" w:sz="0" w:space="0" w:color="auto"/>
        <w:right w:val="none" w:sz="0" w:space="0" w:color="auto"/>
      </w:divBdr>
    </w:div>
    <w:div w:id="1647666471">
      <w:bodyDiv w:val="1"/>
      <w:marLeft w:val="0"/>
      <w:marRight w:val="0"/>
      <w:marTop w:val="0"/>
      <w:marBottom w:val="0"/>
      <w:divBdr>
        <w:top w:val="none" w:sz="0" w:space="0" w:color="auto"/>
        <w:left w:val="none" w:sz="0" w:space="0" w:color="auto"/>
        <w:bottom w:val="none" w:sz="0" w:space="0" w:color="auto"/>
        <w:right w:val="none" w:sz="0" w:space="0" w:color="auto"/>
      </w:divBdr>
    </w:div>
    <w:div w:id="1664091844">
      <w:bodyDiv w:val="1"/>
      <w:marLeft w:val="0"/>
      <w:marRight w:val="0"/>
      <w:marTop w:val="0"/>
      <w:marBottom w:val="0"/>
      <w:divBdr>
        <w:top w:val="none" w:sz="0" w:space="0" w:color="auto"/>
        <w:left w:val="none" w:sz="0" w:space="0" w:color="auto"/>
        <w:bottom w:val="none" w:sz="0" w:space="0" w:color="auto"/>
        <w:right w:val="none" w:sz="0" w:space="0" w:color="auto"/>
      </w:divBdr>
    </w:div>
    <w:div w:id="1758475937">
      <w:bodyDiv w:val="1"/>
      <w:marLeft w:val="0"/>
      <w:marRight w:val="0"/>
      <w:marTop w:val="0"/>
      <w:marBottom w:val="0"/>
      <w:divBdr>
        <w:top w:val="none" w:sz="0" w:space="0" w:color="auto"/>
        <w:left w:val="none" w:sz="0" w:space="0" w:color="auto"/>
        <w:bottom w:val="none" w:sz="0" w:space="0" w:color="auto"/>
        <w:right w:val="none" w:sz="0" w:space="0" w:color="auto"/>
      </w:divBdr>
    </w:div>
    <w:div w:id="1763796504">
      <w:bodyDiv w:val="1"/>
      <w:marLeft w:val="0"/>
      <w:marRight w:val="0"/>
      <w:marTop w:val="0"/>
      <w:marBottom w:val="0"/>
      <w:divBdr>
        <w:top w:val="none" w:sz="0" w:space="0" w:color="auto"/>
        <w:left w:val="none" w:sz="0" w:space="0" w:color="auto"/>
        <w:bottom w:val="none" w:sz="0" w:space="0" w:color="auto"/>
        <w:right w:val="none" w:sz="0" w:space="0" w:color="auto"/>
      </w:divBdr>
    </w:div>
    <w:div w:id="1812211788">
      <w:bodyDiv w:val="1"/>
      <w:marLeft w:val="0"/>
      <w:marRight w:val="0"/>
      <w:marTop w:val="0"/>
      <w:marBottom w:val="0"/>
      <w:divBdr>
        <w:top w:val="none" w:sz="0" w:space="0" w:color="auto"/>
        <w:left w:val="none" w:sz="0" w:space="0" w:color="auto"/>
        <w:bottom w:val="none" w:sz="0" w:space="0" w:color="auto"/>
        <w:right w:val="none" w:sz="0" w:space="0" w:color="auto"/>
      </w:divBdr>
    </w:div>
    <w:div w:id="1815641934">
      <w:bodyDiv w:val="1"/>
      <w:marLeft w:val="0"/>
      <w:marRight w:val="0"/>
      <w:marTop w:val="0"/>
      <w:marBottom w:val="0"/>
      <w:divBdr>
        <w:top w:val="none" w:sz="0" w:space="0" w:color="auto"/>
        <w:left w:val="none" w:sz="0" w:space="0" w:color="auto"/>
        <w:bottom w:val="none" w:sz="0" w:space="0" w:color="auto"/>
        <w:right w:val="none" w:sz="0" w:space="0" w:color="auto"/>
      </w:divBdr>
    </w:div>
    <w:div w:id="1820228271">
      <w:bodyDiv w:val="1"/>
      <w:marLeft w:val="0"/>
      <w:marRight w:val="0"/>
      <w:marTop w:val="0"/>
      <w:marBottom w:val="0"/>
      <w:divBdr>
        <w:top w:val="none" w:sz="0" w:space="0" w:color="auto"/>
        <w:left w:val="none" w:sz="0" w:space="0" w:color="auto"/>
        <w:bottom w:val="none" w:sz="0" w:space="0" w:color="auto"/>
        <w:right w:val="none" w:sz="0" w:space="0" w:color="auto"/>
      </w:divBdr>
    </w:div>
    <w:div w:id="1831171299">
      <w:bodyDiv w:val="1"/>
      <w:marLeft w:val="0"/>
      <w:marRight w:val="0"/>
      <w:marTop w:val="0"/>
      <w:marBottom w:val="0"/>
      <w:divBdr>
        <w:top w:val="none" w:sz="0" w:space="0" w:color="auto"/>
        <w:left w:val="none" w:sz="0" w:space="0" w:color="auto"/>
        <w:bottom w:val="none" w:sz="0" w:space="0" w:color="auto"/>
        <w:right w:val="none" w:sz="0" w:space="0" w:color="auto"/>
      </w:divBdr>
    </w:div>
    <w:div w:id="1849709223">
      <w:bodyDiv w:val="1"/>
      <w:marLeft w:val="0"/>
      <w:marRight w:val="0"/>
      <w:marTop w:val="0"/>
      <w:marBottom w:val="0"/>
      <w:divBdr>
        <w:top w:val="none" w:sz="0" w:space="0" w:color="auto"/>
        <w:left w:val="none" w:sz="0" w:space="0" w:color="auto"/>
        <w:bottom w:val="none" w:sz="0" w:space="0" w:color="auto"/>
        <w:right w:val="none" w:sz="0" w:space="0" w:color="auto"/>
      </w:divBdr>
    </w:div>
    <w:div w:id="1869677718">
      <w:bodyDiv w:val="1"/>
      <w:marLeft w:val="0"/>
      <w:marRight w:val="0"/>
      <w:marTop w:val="0"/>
      <w:marBottom w:val="0"/>
      <w:divBdr>
        <w:top w:val="none" w:sz="0" w:space="0" w:color="auto"/>
        <w:left w:val="none" w:sz="0" w:space="0" w:color="auto"/>
        <w:bottom w:val="none" w:sz="0" w:space="0" w:color="auto"/>
        <w:right w:val="none" w:sz="0" w:space="0" w:color="auto"/>
      </w:divBdr>
    </w:div>
    <w:div w:id="1884318942">
      <w:bodyDiv w:val="1"/>
      <w:marLeft w:val="0"/>
      <w:marRight w:val="0"/>
      <w:marTop w:val="0"/>
      <w:marBottom w:val="0"/>
      <w:divBdr>
        <w:top w:val="none" w:sz="0" w:space="0" w:color="auto"/>
        <w:left w:val="none" w:sz="0" w:space="0" w:color="auto"/>
        <w:bottom w:val="none" w:sz="0" w:space="0" w:color="auto"/>
        <w:right w:val="none" w:sz="0" w:space="0" w:color="auto"/>
      </w:divBdr>
    </w:div>
    <w:div w:id="1887329607">
      <w:bodyDiv w:val="1"/>
      <w:marLeft w:val="0"/>
      <w:marRight w:val="0"/>
      <w:marTop w:val="0"/>
      <w:marBottom w:val="0"/>
      <w:divBdr>
        <w:top w:val="none" w:sz="0" w:space="0" w:color="auto"/>
        <w:left w:val="none" w:sz="0" w:space="0" w:color="auto"/>
        <w:bottom w:val="none" w:sz="0" w:space="0" w:color="auto"/>
        <w:right w:val="none" w:sz="0" w:space="0" w:color="auto"/>
      </w:divBdr>
    </w:div>
    <w:div w:id="1950619490">
      <w:bodyDiv w:val="1"/>
      <w:marLeft w:val="0"/>
      <w:marRight w:val="0"/>
      <w:marTop w:val="0"/>
      <w:marBottom w:val="0"/>
      <w:divBdr>
        <w:top w:val="none" w:sz="0" w:space="0" w:color="auto"/>
        <w:left w:val="none" w:sz="0" w:space="0" w:color="auto"/>
        <w:bottom w:val="none" w:sz="0" w:space="0" w:color="auto"/>
        <w:right w:val="none" w:sz="0" w:space="0" w:color="auto"/>
      </w:divBdr>
    </w:div>
    <w:div w:id="1956935454">
      <w:bodyDiv w:val="1"/>
      <w:marLeft w:val="0"/>
      <w:marRight w:val="0"/>
      <w:marTop w:val="0"/>
      <w:marBottom w:val="0"/>
      <w:divBdr>
        <w:top w:val="none" w:sz="0" w:space="0" w:color="auto"/>
        <w:left w:val="none" w:sz="0" w:space="0" w:color="auto"/>
        <w:bottom w:val="none" w:sz="0" w:space="0" w:color="auto"/>
        <w:right w:val="none" w:sz="0" w:space="0" w:color="auto"/>
      </w:divBdr>
    </w:div>
    <w:div w:id="1990284835">
      <w:bodyDiv w:val="1"/>
      <w:marLeft w:val="0"/>
      <w:marRight w:val="0"/>
      <w:marTop w:val="0"/>
      <w:marBottom w:val="0"/>
      <w:divBdr>
        <w:top w:val="none" w:sz="0" w:space="0" w:color="auto"/>
        <w:left w:val="none" w:sz="0" w:space="0" w:color="auto"/>
        <w:bottom w:val="none" w:sz="0" w:space="0" w:color="auto"/>
        <w:right w:val="none" w:sz="0" w:space="0" w:color="auto"/>
      </w:divBdr>
    </w:div>
    <w:div w:id="2040928289">
      <w:bodyDiv w:val="1"/>
      <w:marLeft w:val="0"/>
      <w:marRight w:val="0"/>
      <w:marTop w:val="0"/>
      <w:marBottom w:val="0"/>
      <w:divBdr>
        <w:top w:val="none" w:sz="0" w:space="0" w:color="auto"/>
        <w:left w:val="none" w:sz="0" w:space="0" w:color="auto"/>
        <w:bottom w:val="none" w:sz="0" w:space="0" w:color="auto"/>
        <w:right w:val="none" w:sz="0" w:space="0" w:color="auto"/>
      </w:divBdr>
    </w:div>
    <w:div w:id="2060543123">
      <w:bodyDiv w:val="1"/>
      <w:marLeft w:val="0"/>
      <w:marRight w:val="0"/>
      <w:marTop w:val="0"/>
      <w:marBottom w:val="0"/>
      <w:divBdr>
        <w:top w:val="none" w:sz="0" w:space="0" w:color="auto"/>
        <w:left w:val="none" w:sz="0" w:space="0" w:color="auto"/>
        <w:bottom w:val="none" w:sz="0" w:space="0" w:color="auto"/>
        <w:right w:val="none" w:sz="0" w:space="0" w:color="auto"/>
      </w:divBdr>
    </w:div>
    <w:div w:id="2077510482">
      <w:bodyDiv w:val="1"/>
      <w:marLeft w:val="0"/>
      <w:marRight w:val="0"/>
      <w:marTop w:val="0"/>
      <w:marBottom w:val="0"/>
      <w:divBdr>
        <w:top w:val="none" w:sz="0" w:space="0" w:color="auto"/>
        <w:left w:val="none" w:sz="0" w:space="0" w:color="auto"/>
        <w:bottom w:val="none" w:sz="0" w:space="0" w:color="auto"/>
        <w:right w:val="none" w:sz="0" w:space="0" w:color="auto"/>
      </w:divBdr>
    </w:div>
    <w:div w:id="2137529531">
      <w:bodyDiv w:val="1"/>
      <w:marLeft w:val="0"/>
      <w:marRight w:val="0"/>
      <w:marTop w:val="0"/>
      <w:marBottom w:val="0"/>
      <w:divBdr>
        <w:top w:val="none" w:sz="0" w:space="0" w:color="auto"/>
        <w:left w:val="none" w:sz="0" w:space="0" w:color="auto"/>
        <w:bottom w:val="none" w:sz="0" w:space="0" w:color="auto"/>
        <w:right w:val="none" w:sz="0" w:space="0" w:color="auto"/>
      </w:divBdr>
    </w:div>
    <w:div w:id="21443516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tyreandrubberrecycling.com/"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retreadingbusiness.com/"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recircleawards.com/categories-2025/" TargetMode="Externa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recircleawards.com/" TargetMode="External"/></Relationships>
</file>

<file path=word/_rels/footer1.xml.rels><?xml version="1.0" encoding="UTF-8" standalone="yes"?>
<Relationships xmlns="http://schemas.openxmlformats.org/package/2006/relationships"><Relationship Id="rId8" Type="http://schemas.openxmlformats.org/officeDocument/2006/relationships/hyperlink" Target="mailto:Richard.wilson@retreadingbusiness.com" TargetMode="External"/><Relationship Id="rId3" Type="http://schemas.openxmlformats.org/officeDocument/2006/relationships/hyperlink" Target="http://www.recircleawards.com" TargetMode="External"/><Relationship Id="rId7" Type="http://schemas.openxmlformats.org/officeDocument/2006/relationships/hyperlink" Target="mailto:Richard.wilson@retreadingbusiness.com" TargetMode="External"/><Relationship Id="rId2" Type="http://schemas.openxmlformats.org/officeDocument/2006/relationships/hyperlink" Target="http://www.tyreandrubberrecycling.com" TargetMode="External"/><Relationship Id="rId1" Type="http://schemas.openxmlformats.org/officeDocument/2006/relationships/hyperlink" Target="http://www.retreadingbusiness.com" TargetMode="External"/><Relationship Id="rId6" Type="http://schemas.openxmlformats.org/officeDocument/2006/relationships/hyperlink" Target="http://www.recircleawards.com" TargetMode="External"/><Relationship Id="rId5" Type="http://schemas.openxmlformats.org/officeDocument/2006/relationships/hyperlink" Target="http://www.tyreandrubberrecycling.com" TargetMode="External"/><Relationship Id="rId4" Type="http://schemas.openxmlformats.org/officeDocument/2006/relationships/hyperlink" Target="http://www.retreadingbusiness.com" TargetMode="External"/><Relationship Id="rId9" Type="http://schemas.openxmlformats.org/officeDocument/2006/relationships/image" Target="media/image7.emf"/></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d5e2b3f-dc72-4671-acaa-0512152fab5d">
      <Terms xmlns="http://schemas.microsoft.com/office/infopath/2007/PartnerControls"/>
    </lcf76f155ced4ddcb4097134ff3c332f>
    <TaxCatchAll xmlns="af5e2e89-b044-441a-854e-6608f747a0f9"/>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529E8D45BB1934991234B8B79ED0755" ma:contentTypeVersion="16" ma:contentTypeDescription="Create a new document." ma:contentTypeScope="" ma:versionID="b2825d0c37e4136e5c7efdca5277ac8a">
  <xsd:schema xmlns:xsd="http://www.w3.org/2001/XMLSchema" xmlns:xs="http://www.w3.org/2001/XMLSchema" xmlns:p="http://schemas.microsoft.com/office/2006/metadata/properties" xmlns:ns2="3d5e2b3f-dc72-4671-acaa-0512152fab5d" xmlns:ns3="af5e2e89-b044-441a-854e-6608f747a0f9" targetNamespace="http://schemas.microsoft.com/office/2006/metadata/properties" ma:root="true" ma:fieldsID="ab22d03572d2ba294e4cee9e812a11f0" ns2:_="" ns3:_="">
    <xsd:import namespace="3d5e2b3f-dc72-4671-acaa-0512152fab5d"/>
    <xsd:import namespace="af5e2e89-b044-441a-854e-6608f747a0f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5e2b3f-dc72-4671-acaa-0512152fab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2a3076a4-de66-4a58-86a9-b1508312cd27"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f5e2e89-b044-441a-854e-6608f747a0f9"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2a1989e-1573-44f6-b531-16dc26f9d105}" ma:internalName="TaxCatchAll" ma:showField="CatchAllData" ma:web="af5e2e89-b044-441a-854e-6608f747a0f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139B6F7-B14A-45D1-8FC4-0DB732C28FFF}">
  <ds:schemaRefs>
    <ds:schemaRef ds:uri="http://schemas.openxmlformats.org/officeDocument/2006/bibliography"/>
  </ds:schemaRefs>
</ds:datastoreItem>
</file>

<file path=customXml/itemProps2.xml><?xml version="1.0" encoding="utf-8"?>
<ds:datastoreItem xmlns:ds="http://schemas.openxmlformats.org/officeDocument/2006/customXml" ds:itemID="{2C585118-EB68-471E-B3DE-FB975B45FB33}">
  <ds:schemaRefs>
    <ds:schemaRef ds:uri="http://schemas.microsoft.com/office/2006/metadata/properties"/>
    <ds:schemaRef ds:uri="http://schemas.microsoft.com/office/infopath/2007/PartnerControls"/>
    <ds:schemaRef ds:uri="3d5e2b3f-dc72-4671-acaa-0512152fab5d"/>
    <ds:schemaRef ds:uri="af5e2e89-b044-441a-854e-6608f747a0f9"/>
  </ds:schemaRefs>
</ds:datastoreItem>
</file>

<file path=customXml/itemProps3.xml><?xml version="1.0" encoding="utf-8"?>
<ds:datastoreItem xmlns:ds="http://schemas.openxmlformats.org/officeDocument/2006/customXml" ds:itemID="{01E9482B-B8E6-42DA-B98A-2417A6ACB2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d5e2b3f-dc72-4671-acaa-0512152fab5d"/>
    <ds:schemaRef ds:uri="af5e2e89-b044-441a-854e-6608f747a0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0F12B81-003F-4390-92C2-1EB439D3992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6</Pages>
  <Words>1039</Words>
  <Characters>5928</Characters>
  <Application>Microsoft Office Word</Application>
  <DocSecurity>0</DocSecurity>
  <Lines>49</Lines>
  <Paragraphs>13</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Manager/>
  <Company/>
  <LinksUpToDate>false</LinksUpToDate>
  <CharactersWithSpaces>6954</CharactersWithSpaces>
  <SharedDoc>false</SharedDoc>
  <HyperlinkBase/>
  <HLinks>
    <vt:vector size="42" baseType="variant">
      <vt:variant>
        <vt:i4>6488170</vt:i4>
      </vt:variant>
      <vt:variant>
        <vt:i4>6</vt:i4>
      </vt:variant>
      <vt:variant>
        <vt:i4>0</vt:i4>
      </vt:variant>
      <vt:variant>
        <vt:i4>5</vt:i4>
      </vt:variant>
      <vt:variant>
        <vt:lpwstr>https://recircleawards.com/</vt:lpwstr>
      </vt:variant>
      <vt:variant>
        <vt:lpwstr/>
      </vt:variant>
      <vt:variant>
        <vt:i4>3997817</vt:i4>
      </vt:variant>
      <vt:variant>
        <vt:i4>3</vt:i4>
      </vt:variant>
      <vt:variant>
        <vt:i4>0</vt:i4>
      </vt:variant>
      <vt:variant>
        <vt:i4>5</vt:i4>
      </vt:variant>
      <vt:variant>
        <vt:lpwstr>https://www.tyreandrubberrecycling.com/</vt:lpwstr>
      </vt:variant>
      <vt:variant>
        <vt:lpwstr/>
      </vt:variant>
      <vt:variant>
        <vt:i4>3407972</vt:i4>
      </vt:variant>
      <vt:variant>
        <vt:i4>0</vt:i4>
      </vt:variant>
      <vt:variant>
        <vt:i4>0</vt:i4>
      </vt:variant>
      <vt:variant>
        <vt:i4>5</vt:i4>
      </vt:variant>
      <vt:variant>
        <vt:lpwstr>https://www.retreadingbusiness.com/</vt:lpwstr>
      </vt:variant>
      <vt:variant>
        <vt:lpwstr/>
      </vt:variant>
      <vt:variant>
        <vt:i4>4063303</vt:i4>
      </vt:variant>
      <vt:variant>
        <vt:i4>9</vt:i4>
      </vt:variant>
      <vt:variant>
        <vt:i4>0</vt:i4>
      </vt:variant>
      <vt:variant>
        <vt:i4>5</vt:i4>
      </vt:variant>
      <vt:variant>
        <vt:lpwstr>mailto:Richard.wilson@retreadingbusiness.com</vt:lpwstr>
      </vt:variant>
      <vt:variant>
        <vt:lpwstr/>
      </vt:variant>
      <vt:variant>
        <vt:i4>3014690</vt:i4>
      </vt:variant>
      <vt:variant>
        <vt:i4>6</vt:i4>
      </vt:variant>
      <vt:variant>
        <vt:i4>0</vt:i4>
      </vt:variant>
      <vt:variant>
        <vt:i4>5</vt:i4>
      </vt:variant>
      <vt:variant>
        <vt:lpwstr>http://www.recircleawards.com/</vt:lpwstr>
      </vt:variant>
      <vt:variant>
        <vt:lpwstr/>
      </vt:variant>
      <vt:variant>
        <vt:i4>3997733</vt:i4>
      </vt:variant>
      <vt:variant>
        <vt:i4>3</vt:i4>
      </vt:variant>
      <vt:variant>
        <vt:i4>0</vt:i4>
      </vt:variant>
      <vt:variant>
        <vt:i4>5</vt:i4>
      </vt:variant>
      <vt:variant>
        <vt:lpwstr>http://www.tyreandrubberrecycling.com/</vt:lpwstr>
      </vt:variant>
      <vt:variant>
        <vt:lpwstr/>
      </vt:variant>
      <vt:variant>
        <vt:i4>2097196</vt:i4>
      </vt:variant>
      <vt:variant>
        <vt:i4>0</vt:i4>
      </vt:variant>
      <vt:variant>
        <vt:i4>0</vt:i4>
      </vt:variant>
      <vt:variant>
        <vt:i4>5</vt:i4>
      </vt:variant>
      <vt:variant>
        <vt:lpwstr>http://www.retreadingbusiness.com/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Ferrari</dc:creator>
  <cp:keywords/>
  <dc:description/>
  <cp:lastModifiedBy>Richard Wilson</cp:lastModifiedBy>
  <cp:revision>41</cp:revision>
  <cp:lastPrinted>2018-11-07T07:09:00Z</cp:lastPrinted>
  <dcterms:created xsi:type="dcterms:W3CDTF">2025-01-20T12:41:00Z</dcterms:created>
  <dcterms:modified xsi:type="dcterms:W3CDTF">2025-01-22T13:55:00Z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0x0101006529E8D45BB1934991234B8B79ED0755</vt:lpwstr>
  </property>
  <property fmtid="{D5CDD505-2E9C-101B-9397-08002B2CF9AE}" pid="3" name="Order">
    <vt:r8>83743300</vt:r8>
  </property>
  <property fmtid="{D5CDD505-2E9C-101B-9397-08002B2CF9AE}" pid="4" name="MediaServiceImageTags">
    <vt:lpwstr/>
  </property>
</Properties>
</file>